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B55" w:rsidRDefault="00D31B55"/>
    <w:p w:rsidR="00C37DF1" w:rsidRDefault="00F11452" w:rsidP="00F11452">
      <w:pPr>
        <w:jc w:val="center"/>
        <w:rPr>
          <w:rFonts w:ascii="Times New Roman" w:eastAsia="Times New Roman" w:hAnsi="Times New Roman"/>
          <w:b/>
          <w:bCs/>
          <w:color w:val="333333"/>
          <w:sz w:val="24"/>
          <w:szCs w:val="28"/>
        </w:rPr>
      </w:pPr>
      <w:r w:rsidRPr="00F11452">
        <w:rPr>
          <w:rFonts w:ascii="Times New Roman" w:eastAsia="Times New Roman" w:hAnsi="Times New Roman"/>
          <w:b/>
          <w:bCs/>
          <w:color w:val="333333"/>
          <w:sz w:val="24"/>
          <w:szCs w:val="28"/>
        </w:rPr>
        <w:t>THÔNG TIN</w:t>
      </w:r>
      <w:r w:rsidR="00C37DF1">
        <w:rPr>
          <w:rFonts w:ascii="Times New Roman" w:eastAsia="Times New Roman" w:hAnsi="Times New Roman"/>
          <w:b/>
          <w:bCs/>
          <w:color w:val="333333"/>
          <w:sz w:val="24"/>
          <w:szCs w:val="28"/>
        </w:rPr>
        <w:t xml:space="preserve"> C</w:t>
      </w:r>
      <w:r w:rsidR="00C37DF1" w:rsidRPr="00C37DF1">
        <w:rPr>
          <w:rFonts w:ascii="Times New Roman" w:eastAsia="Times New Roman" w:hAnsi="Times New Roman"/>
          <w:b/>
          <w:bCs/>
          <w:color w:val="333333"/>
          <w:sz w:val="24"/>
          <w:szCs w:val="28"/>
        </w:rPr>
        <w:t>Ô</w:t>
      </w:r>
      <w:r w:rsidR="00C37DF1">
        <w:rPr>
          <w:rFonts w:ascii="Times New Roman" w:eastAsia="Times New Roman" w:hAnsi="Times New Roman"/>
          <w:b/>
          <w:bCs/>
          <w:color w:val="333333"/>
          <w:sz w:val="24"/>
          <w:szCs w:val="28"/>
        </w:rPr>
        <w:t>NG D</w:t>
      </w:r>
      <w:r w:rsidR="00C37DF1" w:rsidRPr="00C37DF1">
        <w:rPr>
          <w:rFonts w:ascii="Times New Roman" w:eastAsia="Times New Roman" w:hAnsi="Times New Roman"/>
          <w:b/>
          <w:bCs/>
          <w:color w:val="333333"/>
          <w:sz w:val="24"/>
          <w:szCs w:val="28"/>
        </w:rPr>
        <w:t>Â</w:t>
      </w:r>
      <w:r w:rsidR="00C37DF1">
        <w:rPr>
          <w:rFonts w:ascii="Times New Roman" w:eastAsia="Times New Roman" w:hAnsi="Times New Roman"/>
          <w:b/>
          <w:bCs/>
          <w:color w:val="333333"/>
          <w:sz w:val="24"/>
          <w:szCs w:val="28"/>
        </w:rPr>
        <w:t>N C</w:t>
      </w:r>
      <w:r w:rsidR="00C37DF1" w:rsidRPr="00C37DF1">
        <w:rPr>
          <w:rFonts w:ascii="Times New Roman" w:eastAsia="Times New Roman" w:hAnsi="Times New Roman"/>
          <w:b/>
          <w:bCs/>
          <w:color w:val="333333"/>
          <w:sz w:val="24"/>
          <w:szCs w:val="28"/>
        </w:rPr>
        <w:t>ẦN</w:t>
      </w:r>
      <w:r w:rsidR="00C37DF1">
        <w:rPr>
          <w:rFonts w:ascii="Times New Roman" w:eastAsia="Times New Roman" w:hAnsi="Times New Roman"/>
          <w:b/>
          <w:bCs/>
          <w:color w:val="333333"/>
          <w:sz w:val="24"/>
          <w:szCs w:val="28"/>
        </w:rPr>
        <w:t xml:space="preserve"> BI</w:t>
      </w:r>
      <w:r w:rsidR="00C37DF1" w:rsidRPr="00C37DF1">
        <w:rPr>
          <w:rFonts w:ascii="Times New Roman" w:eastAsia="Times New Roman" w:hAnsi="Times New Roman"/>
          <w:b/>
          <w:bCs/>
          <w:color w:val="333333"/>
          <w:sz w:val="24"/>
          <w:szCs w:val="28"/>
        </w:rPr>
        <w:t>ẾT</w:t>
      </w:r>
      <w:r w:rsidR="00C37DF1">
        <w:rPr>
          <w:rFonts w:ascii="Times New Roman" w:eastAsia="Times New Roman" w:hAnsi="Times New Roman"/>
          <w:b/>
          <w:bCs/>
          <w:color w:val="333333"/>
          <w:sz w:val="24"/>
          <w:szCs w:val="28"/>
        </w:rPr>
        <w:t xml:space="preserve"> V</w:t>
      </w:r>
      <w:r w:rsidR="00C37DF1" w:rsidRPr="00C37DF1">
        <w:rPr>
          <w:rFonts w:ascii="Times New Roman" w:eastAsia="Times New Roman" w:hAnsi="Times New Roman"/>
          <w:b/>
          <w:bCs/>
          <w:color w:val="333333"/>
          <w:sz w:val="24"/>
          <w:szCs w:val="28"/>
        </w:rPr>
        <w:t>Ề</w:t>
      </w:r>
      <w:r w:rsidR="00C37DF1">
        <w:rPr>
          <w:rFonts w:ascii="Times New Roman" w:eastAsia="Times New Roman" w:hAnsi="Times New Roman"/>
          <w:b/>
          <w:bCs/>
          <w:color w:val="333333"/>
          <w:sz w:val="24"/>
          <w:szCs w:val="28"/>
        </w:rPr>
        <w:t xml:space="preserve"> </w:t>
      </w:r>
      <w:r w:rsidRPr="00F11452">
        <w:rPr>
          <w:rFonts w:ascii="Times New Roman" w:eastAsia="Times New Roman" w:hAnsi="Times New Roman"/>
          <w:b/>
          <w:bCs/>
          <w:color w:val="333333"/>
          <w:sz w:val="24"/>
          <w:szCs w:val="28"/>
        </w:rPr>
        <w:t>CHƯƠNG TRÌNH</w:t>
      </w:r>
    </w:p>
    <w:p w:rsidR="00F11452" w:rsidRPr="00F11452" w:rsidRDefault="00F11452" w:rsidP="00F11452">
      <w:pPr>
        <w:jc w:val="center"/>
        <w:rPr>
          <w:rFonts w:ascii="Times New Roman" w:eastAsia="Times New Roman" w:hAnsi="Times New Roman"/>
          <w:b/>
          <w:bCs/>
          <w:color w:val="333333"/>
          <w:sz w:val="24"/>
          <w:szCs w:val="28"/>
        </w:rPr>
      </w:pPr>
      <w:r w:rsidRPr="00F11452">
        <w:rPr>
          <w:rFonts w:ascii="Times New Roman" w:eastAsia="Times New Roman" w:hAnsi="Times New Roman"/>
          <w:b/>
          <w:bCs/>
          <w:color w:val="333333"/>
          <w:sz w:val="24"/>
          <w:szCs w:val="28"/>
        </w:rPr>
        <w:t xml:space="preserve"> LAO ĐỘNG KẾT HỢ</w:t>
      </w:r>
      <w:r w:rsidR="004A68F5">
        <w:rPr>
          <w:rFonts w:ascii="Times New Roman" w:eastAsia="Times New Roman" w:hAnsi="Times New Roman"/>
          <w:b/>
          <w:bCs/>
          <w:color w:val="333333"/>
          <w:sz w:val="24"/>
          <w:szCs w:val="28"/>
        </w:rPr>
        <w:t>P KỲ NGHỈ TẠI AUSTRALIA NĂM 2018-2019</w:t>
      </w:r>
    </w:p>
    <w:p w:rsidR="00F11452" w:rsidRPr="00F11452" w:rsidRDefault="00F11452" w:rsidP="00F11452">
      <w:pPr>
        <w:jc w:val="center"/>
        <w:rPr>
          <w:rFonts w:ascii="Times New Roman" w:eastAsia="Times New Roman" w:hAnsi="Times New Roman"/>
          <w:b/>
          <w:bCs/>
          <w:color w:val="333333"/>
          <w:szCs w:val="28"/>
        </w:rPr>
      </w:pPr>
    </w:p>
    <w:p w:rsidR="00F11452" w:rsidRPr="00F11452" w:rsidRDefault="00F11452" w:rsidP="00F11452">
      <w:pPr>
        <w:rPr>
          <w:rFonts w:ascii="Times New Roman" w:eastAsia="Times New Roman" w:hAnsi="Times New Roman"/>
          <w:b/>
          <w:bCs/>
          <w:color w:val="333333"/>
          <w:sz w:val="17"/>
          <w:szCs w:val="17"/>
        </w:rPr>
      </w:pPr>
    </w:p>
    <w:p w:rsidR="00F11452" w:rsidRPr="00A15224" w:rsidRDefault="000A457F" w:rsidP="00A15224">
      <w:pPr>
        <w:spacing w:before="40" w:after="40" w:line="276" w:lineRule="auto"/>
        <w:ind w:firstLine="706"/>
        <w:contextualSpacing/>
        <w:jc w:val="both"/>
        <w:rPr>
          <w:rFonts w:ascii="Times New Roman" w:hAnsi="Times New Roman"/>
          <w:sz w:val="28"/>
          <w:szCs w:val="28"/>
          <w:lang w:val="pt-PT"/>
        </w:rPr>
      </w:pPr>
      <w:proofErr w:type="spellStart"/>
      <w:r w:rsidRPr="00A15224">
        <w:rPr>
          <w:rFonts w:ascii="Times New Roman" w:eastAsia="Times New Roman" w:hAnsi="Times New Roman"/>
          <w:color w:val="000000"/>
          <w:sz w:val="28"/>
          <w:szCs w:val="28"/>
        </w:rPr>
        <w:t>Thực</w:t>
      </w:r>
      <w:proofErr w:type="spellEnd"/>
      <w:r w:rsidRPr="00A15224">
        <w:rPr>
          <w:rFonts w:ascii="Times New Roman" w:eastAsia="Times New Roman" w:hAnsi="Times New Roman"/>
          <w:color w:val="000000"/>
          <w:sz w:val="28"/>
          <w:szCs w:val="28"/>
        </w:rPr>
        <w:t xml:space="preserve"> </w:t>
      </w:r>
      <w:proofErr w:type="spellStart"/>
      <w:r w:rsidRPr="00A15224">
        <w:rPr>
          <w:rFonts w:ascii="Times New Roman" w:eastAsia="Times New Roman" w:hAnsi="Times New Roman"/>
          <w:color w:val="000000"/>
          <w:sz w:val="28"/>
          <w:szCs w:val="28"/>
        </w:rPr>
        <w:t>hiện</w:t>
      </w:r>
      <w:proofErr w:type="spellEnd"/>
      <w:r w:rsidRPr="00A15224">
        <w:rPr>
          <w:rFonts w:ascii="Times New Roman" w:eastAsia="Times New Roman" w:hAnsi="Times New Roman"/>
          <w:color w:val="000000"/>
          <w:sz w:val="28"/>
          <w:szCs w:val="28"/>
        </w:rPr>
        <w:t xml:space="preserve"> </w:t>
      </w:r>
      <w:proofErr w:type="spellStart"/>
      <w:r w:rsidR="00F11452" w:rsidRPr="00A15224">
        <w:rPr>
          <w:rFonts w:ascii="Times New Roman" w:eastAsia="Times New Roman" w:hAnsi="Times New Roman"/>
          <w:color w:val="000000"/>
          <w:sz w:val="28"/>
          <w:szCs w:val="28"/>
        </w:rPr>
        <w:t>Thỏa</w:t>
      </w:r>
      <w:proofErr w:type="spellEnd"/>
      <w:r w:rsidR="00F11452" w:rsidRPr="00A15224">
        <w:rPr>
          <w:rFonts w:ascii="Times New Roman" w:eastAsia="Times New Roman" w:hAnsi="Times New Roman"/>
          <w:color w:val="000000"/>
          <w:sz w:val="28"/>
          <w:szCs w:val="28"/>
        </w:rPr>
        <w:t xml:space="preserve"> </w:t>
      </w:r>
      <w:proofErr w:type="spellStart"/>
      <w:r w:rsidR="00F11452" w:rsidRPr="00A15224">
        <w:rPr>
          <w:rFonts w:ascii="Times New Roman" w:eastAsia="Times New Roman" w:hAnsi="Times New Roman"/>
          <w:color w:val="000000"/>
          <w:sz w:val="28"/>
          <w:szCs w:val="28"/>
        </w:rPr>
        <w:t>thuận</w:t>
      </w:r>
      <w:proofErr w:type="spellEnd"/>
      <w:r w:rsidR="00F11452" w:rsidRPr="00A15224">
        <w:rPr>
          <w:rFonts w:ascii="Times New Roman" w:eastAsia="Times New Roman" w:hAnsi="Times New Roman"/>
          <w:color w:val="000000"/>
          <w:sz w:val="28"/>
          <w:szCs w:val="28"/>
        </w:rPr>
        <w:t xml:space="preserve"> </w:t>
      </w:r>
      <w:proofErr w:type="spellStart"/>
      <w:r w:rsidR="00F11452" w:rsidRPr="00A15224">
        <w:rPr>
          <w:rFonts w:ascii="Times New Roman" w:eastAsia="Times New Roman" w:hAnsi="Times New Roman"/>
          <w:color w:val="000000"/>
          <w:sz w:val="28"/>
          <w:szCs w:val="28"/>
        </w:rPr>
        <w:t>giữa</w:t>
      </w:r>
      <w:proofErr w:type="spellEnd"/>
      <w:r w:rsidR="00F11452" w:rsidRPr="00A15224">
        <w:rPr>
          <w:rFonts w:ascii="Times New Roman" w:eastAsia="Times New Roman" w:hAnsi="Times New Roman"/>
          <w:color w:val="000000"/>
          <w:sz w:val="28"/>
          <w:szCs w:val="28"/>
        </w:rPr>
        <w:t xml:space="preserve"> </w:t>
      </w:r>
      <w:proofErr w:type="spellStart"/>
      <w:r w:rsidR="00F11452" w:rsidRPr="00A15224">
        <w:rPr>
          <w:rFonts w:ascii="Times New Roman" w:eastAsia="Times New Roman" w:hAnsi="Times New Roman"/>
          <w:color w:val="000000"/>
          <w:sz w:val="28"/>
          <w:szCs w:val="28"/>
        </w:rPr>
        <w:t>Chính</w:t>
      </w:r>
      <w:proofErr w:type="spellEnd"/>
      <w:r w:rsidR="00F11452" w:rsidRPr="00A15224">
        <w:rPr>
          <w:rFonts w:ascii="Times New Roman" w:eastAsia="Times New Roman" w:hAnsi="Times New Roman"/>
          <w:color w:val="000000"/>
          <w:sz w:val="28"/>
          <w:szCs w:val="28"/>
        </w:rPr>
        <w:t xml:space="preserve"> </w:t>
      </w:r>
      <w:proofErr w:type="spellStart"/>
      <w:r w:rsidR="00F11452" w:rsidRPr="00A15224">
        <w:rPr>
          <w:rFonts w:ascii="Times New Roman" w:eastAsia="Times New Roman" w:hAnsi="Times New Roman"/>
          <w:color w:val="000000"/>
          <w:sz w:val="28"/>
          <w:szCs w:val="28"/>
        </w:rPr>
        <w:t>phủ</w:t>
      </w:r>
      <w:proofErr w:type="spellEnd"/>
      <w:r w:rsidR="00F11452" w:rsidRPr="00A15224">
        <w:rPr>
          <w:rFonts w:ascii="Times New Roman" w:eastAsia="Times New Roman" w:hAnsi="Times New Roman"/>
          <w:color w:val="000000"/>
          <w:sz w:val="28"/>
          <w:szCs w:val="28"/>
        </w:rPr>
        <w:t xml:space="preserve"> </w:t>
      </w:r>
      <w:proofErr w:type="spellStart"/>
      <w:r w:rsidR="00F11452" w:rsidRPr="00A15224">
        <w:rPr>
          <w:rFonts w:ascii="Times New Roman" w:eastAsia="Times New Roman" w:hAnsi="Times New Roman"/>
          <w:color w:val="000000"/>
          <w:sz w:val="28"/>
          <w:szCs w:val="28"/>
        </w:rPr>
        <w:t>nước</w:t>
      </w:r>
      <w:proofErr w:type="spellEnd"/>
      <w:r w:rsidR="00F11452" w:rsidRPr="00A15224">
        <w:rPr>
          <w:rFonts w:ascii="Times New Roman" w:eastAsia="Times New Roman" w:hAnsi="Times New Roman"/>
          <w:color w:val="000000"/>
          <w:sz w:val="28"/>
          <w:szCs w:val="28"/>
        </w:rPr>
        <w:t xml:space="preserve"> </w:t>
      </w:r>
      <w:proofErr w:type="spellStart"/>
      <w:r w:rsidR="00F11452" w:rsidRPr="00A15224">
        <w:rPr>
          <w:rFonts w:ascii="Times New Roman" w:eastAsia="Times New Roman" w:hAnsi="Times New Roman"/>
          <w:color w:val="000000"/>
          <w:sz w:val="28"/>
          <w:szCs w:val="28"/>
        </w:rPr>
        <w:t>Cộng</w:t>
      </w:r>
      <w:proofErr w:type="spellEnd"/>
      <w:r w:rsidR="00F11452" w:rsidRPr="00A15224">
        <w:rPr>
          <w:rFonts w:ascii="Times New Roman" w:eastAsia="Times New Roman" w:hAnsi="Times New Roman"/>
          <w:color w:val="000000"/>
          <w:sz w:val="28"/>
          <w:szCs w:val="28"/>
        </w:rPr>
        <w:t xml:space="preserve"> </w:t>
      </w:r>
      <w:proofErr w:type="spellStart"/>
      <w:r w:rsidR="00F11452" w:rsidRPr="00A15224">
        <w:rPr>
          <w:rFonts w:ascii="Times New Roman" w:eastAsia="Times New Roman" w:hAnsi="Times New Roman"/>
          <w:color w:val="000000"/>
          <w:sz w:val="28"/>
          <w:szCs w:val="28"/>
        </w:rPr>
        <w:t>hòa</w:t>
      </w:r>
      <w:proofErr w:type="spellEnd"/>
      <w:r w:rsidR="00F11452" w:rsidRPr="00A15224">
        <w:rPr>
          <w:rFonts w:ascii="Times New Roman" w:eastAsia="Times New Roman" w:hAnsi="Times New Roman"/>
          <w:color w:val="000000"/>
          <w:sz w:val="28"/>
          <w:szCs w:val="28"/>
        </w:rPr>
        <w:t xml:space="preserve"> </w:t>
      </w:r>
      <w:proofErr w:type="spellStart"/>
      <w:r w:rsidR="00F11452" w:rsidRPr="00A15224">
        <w:rPr>
          <w:rFonts w:ascii="Times New Roman" w:eastAsia="Times New Roman" w:hAnsi="Times New Roman"/>
          <w:color w:val="000000"/>
          <w:sz w:val="28"/>
          <w:szCs w:val="28"/>
        </w:rPr>
        <w:t>xã</w:t>
      </w:r>
      <w:proofErr w:type="spellEnd"/>
      <w:r w:rsidR="00F11452" w:rsidRPr="00A15224">
        <w:rPr>
          <w:rFonts w:ascii="Times New Roman" w:eastAsia="Times New Roman" w:hAnsi="Times New Roman"/>
          <w:color w:val="000000"/>
          <w:sz w:val="28"/>
          <w:szCs w:val="28"/>
        </w:rPr>
        <w:t xml:space="preserve"> </w:t>
      </w:r>
      <w:proofErr w:type="spellStart"/>
      <w:r w:rsidR="00F11452" w:rsidRPr="00A15224">
        <w:rPr>
          <w:rFonts w:ascii="Times New Roman" w:eastAsia="Times New Roman" w:hAnsi="Times New Roman"/>
          <w:color w:val="000000"/>
          <w:sz w:val="28"/>
          <w:szCs w:val="28"/>
        </w:rPr>
        <w:t>hội</w:t>
      </w:r>
      <w:proofErr w:type="spellEnd"/>
      <w:r w:rsidR="00F11452" w:rsidRPr="00A15224">
        <w:rPr>
          <w:rFonts w:ascii="Times New Roman" w:eastAsia="Times New Roman" w:hAnsi="Times New Roman"/>
          <w:color w:val="000000"/>
          <w:sz w:val="28"/>
          <w:szCs w:val="28"/>
        </w:rPr>
        <w:t xml:space="preserve"> </w:t>
      </w:r>
      <w:proofErr w:type="spellStart"/>
      <w:r w:rsidR="00F11452" w:rsidRPr="00A15224">
        <w:rPr>
          <w:rFonts w:ascii="Times New Roman" w:eastAsia="Times New Roman" w:hAnsi="Times New Roman"/>
          <w:color w:val="000000"/>
          <w:sz w:val="28"/>
          <w:szCs w:val="28"/>
        </w:rPr>
        <w:t>chủ</w:t>
      </w:r>
      <w:proofErr w:type="spellEnd"/>
      <w:r w:rsidR="00F11452" w:rsidRPr="00A15224">
        <w:rPr>
          <w:rFonts w:ascii="Times New Roman" w:eastAsia="Times New Roman" w:hAnsi="Times New Roman"/>
          <w:color w:val="000000"/>
          <w:sz w:val="28"/>
          <w:szCs w:val="28"/>
        </w:rPr>
        <w:t xml:space="preserve"> </w:t>
      </w:r>
      <w:proofErr w:type="spellStart"/>
      <w:r w:rsidR="00F11452" w:rsidRPr="00A15224">
        <w:rPr>
          <w:rFonts w:ascii="Times New Roman" w:eastAsia="Times New Roman" w:hAnsi="Times New Roman"/>
          <w:color w:val="000000"/>
          <w:sz w:val="28"/>
          <w:szCs w:val="28"/>
        </w:rPr>
        <w:t>nghĩa</w:t>
      </w:r>
      <w:proofErr w:type="spellEnd"/>
      <w:r w:rsidR="00F11452" w:rsidRPr="00A15224">
        <w:rPr>
          <w:rFonts w:ascii="Times New Roman" w:eastAsia="Times New Roman" w:hAnsi="Times New Roman"/>
          <w:color w:val="000000"/>
          <w:sz w:val="28"/>
          <w:szCs w:val="28"/>
        </w:rPr>
        <w:t xml:space="preserve"> </w:t>
      </w:r>
      <w:proofErr w:type="spellStart"/>
      <w:r w:rsidR="00F11452" w:rsidRPr="00A15224">
        <w:rPr>
          <w:rFonts w:ascii="Times New Roman" w:eastAsia="Times New Roman" w:hAnsi="Times New Roman"/>
          <w:color w:val="000000"/>
          <w:sz w:val="28"/>
          <w:szCs w:val="28"/>
        </w:rPr>
        <w:t>Việt</w:t>
      </w:r>
      <w:proofErr w:type="spellEnd"/>
      <w:r w:rsidR="00F11452" w:rsidRPr="00A15224">
        <w:rPr>
          <w:rFonts w:ascii="Times New Roman" w:eastAsia="Times New Roman" w:hAnsi="Times New Roman"/>
          <w:color w:val="000000"/>
          <w:sz w:val="28"/>
          <w:szCs w:val="28"/>
        </w:rPr>
        <w:t xml:space="preserve"> Nam </w:t>
      </w:r>
      <w:proofErr w:type="spellStart"/>
      <w:r w:rsidR="00F11452" w:rsidRPr="00A15224">
        <w:rPr>
          <w:rFonts w:ascii="Times New Roman" w:eastAsia="Times New Roman" w:hAnsi="Times New Roman"/>
          <w:color w:val="000000"/>
          <w:sz w:val="28"/>
          <w:szCs w:val="28"/>
        </w:rPr>
        <w:t>và</w:t>
      </w:r>
      <w:proofErr w:type="spellEnd"/>
      <w:r w:rsidR="00F11452" w:rsidRPr="00A15224">
        <w:rPr>
          <w:rFonts w:ascii="Times New Roman" w:eastAsia="Times New Roman" w:hAnsi="Times New Roman"/>
          <w:color w:val="000000"/>
          <w:sz w:val="28"/>
          <w:szCs w:val="28"/>
        </w:rPr>
        <w:t xml:space="preserve"> </w:t>
      </w:r>
      <w:proofErr w:type="spellStart"/>
      <w:r w:rsidR="00F11452" w:rsidRPr="00A15224">
        <w:rPr>
          <w:rFonts w:ascii="Times New Roman" w:eastAsia="Times New Roman" w:hAnsi="Times New Roman"/>
          <w:color w:val="000000"/>
          <w:sz w:val="28"/>
          <w:szCs w:val="28"/>
        </w:rPr>
        <w:t>Chính</w:t>
      </w:r>
      <w:proofErr w:type="spellEnd"/>
      <w:r w:rsidR="00F11452" w:rsidRPr="00A15224">
        <w:rPr>
          <w:rFonts w:ascii="Times New Roman" w:eastAsia="Times New Roman" w:hAnsi="Times New Roman"/>
          <w:color w:val="000000"/>
          <w:sz w:val="28"/>
          <w:szCs w:val="28"/>
        </w:rPr>
        <w:t xml:space="preserve"> </w:t>
      </w:r>
      <w:proofErr w:type="spellStart"/>
      <w:r w:rsidR="00F11452" w:rsidRPr="00A15224">
        <w:rPr>
          <w:rFonts w:ascii="Times New Roman" w:eastAsia="Times New Roman" w:hAnsi="Times New Roman"/>
          <w:color w:val="000000"/>
          <w:sz w:val="28"/>
          <w:szCs w:val="28"/>
        </w:rPr>
        <w:t>phủ</w:t>
      </w:r>
      <w:proofErr w:type="spellEnd"/>
      <w:r w:rsidR="00F11452" w:rsidRPr="00A15224">
        <w:rPr>
          <w:rFonts w:ascii="Times New Roman" w:eastAsia="Times New Roman" w:hAnsi="Times New Roman"/>
          <w:color w:val="000000"/>
          <w:sz w:val="28"/>
          <w:szCs w:val="28"/>
        </w:rPr>
        <w:t xml:space="preserve"> Australia </w:t>
      </w:r>
      <w:proofErr w:type="spellStart"/>
      <w:r w:rsidR="00F11452" w:rsidRPr="00A15224">
        <w:rPr>
          <w:rFonts w:ascii="Times New Roman" w:eastAsia="Times New Roman" w:hAnsi="Times New Roman"/>
          <w:color w:val="000000"/>
          <w:sz w:val="28"/>
          <w:szCs w:val="28"/>
        </w:rPr>
        <w:t>về</w:t>
      </w:r>
      <w:proofErr w:type="spellEnd"/>
      <w:r w:rsidR="00F11452" w:rsidRPr="00A15224">
        <w:rPr>
          <w:rFonts w:ascii="Times New Roman" w:eastAsia="Times New Roman" w:hAnsi="Times New Roman"/>
          <w:color w:val="000000"/>
          <w:sz w:val="28"/>
          <w:szCs w:val="28"/>
        </w:rPr>
        <w:t xml:space="preserve"> </w:t>
      </w:r>
      <w:proofErr w:type="spellStart"/>
      <w:r w:rsidR="00F11452" w:rsidRPr="00A15224">
        <w:rPr>
          <w:rFonts w:ascii="Times New Roman" w:eastAsia="Times New Roman" w:hAnsi="Times New Roman"/>
          <w:color w:val="000000"/>
          <w:sz w:val="28"/>
          <w:szCs w:val="28"/>
        </w:rPr>
        <w:t>Chương</w:t>
      </w:r>
      <w:proofErr w:type="spellEnd"/>
      <w:r w:rsidR="00F11452" w:rsidRPr="00A15224">
        <w:rPr>
          <w:rFonts w:ascii="Times New Roman" w:eastAsia="Times New Roman" w:hAnsi="Times New Roman"/>
          <w:color w:val="000000"/>
          <w:sz w:val="28"/>
          <w:szCs w:val="28"/>
        </w:rPr>
        <w:t xml:space="preserve"> </w:t>
      </w:r>
      <w:proofErr w:type="spellStart"/>
      <w:r w:rsidR="00F11452" w:rsidRPr="00A15224">
        <w:rPr>
          <w:rFonts w:ascii="Times New Roman" w:eastAsia="Times New Roman" w:hAnsi="Times New Roman"/>
          <w:color w:val="000000"/>
          <w:sz w:val="28"/>
          <w:szCs w:val="28"/>
        </w:rPr>
        <w:t>trình</w:t>
      </w:r>
      <w:proofErr w:type="spellEnd"/>
      <w:r w:rsidR="00F11452" w:rsidRPr="00A15224">
        <w:rPr>
          <w:rFonts w:ascii="Times New Roman" w:eastAsia="Times New Roman" w:hAnsi="Times New Roman"/>
          <w:color w:val="000000"/>
          <w:sz w:val="28"/>
          <w:szCs w:val="28"/>
        </w:rPr>
        <w:t xml:space="preserve"> Lao </w:t>
      </w:r>
      <w:proofErr w:type="spellStart"/>
      <w:r w:rsidR="00F11452" w:rsidRPr="00A15224">
        <w:rPr>
          <w:rFonts w:ascii="Times New Roman" w:eastAsia="Times New Roman" w:hAnsi="Times New Roman"/>
          <w:color w:val="000000"/>
          <w:sz w:val="28"/>
          <w:szCs w:val="28"/>
        </w:rPr>
        <w:t>động</w:t>
      </w:r>
      <w:proofErr w:type="spellEnd"/>
      <w:r w:rsidR="00F11452" w:rsidRPr="00A15224">
        <w:rPr>
          <w:rFonts w:ascii="Times New Roman" w:eastAsia="Times New Roman" w:hAnsi="Times New Roman"/>
          <w:color w:val="000000"/>
          <w:sz w:val="28"/>
          <w:szCs w:val="28"/>
        </w:rPr>
        <w:t xml:space="preserve"> </w:t>
      </w:r>
      <w:proofErr w:type="spellStart"/>
      <w:r w:rsidR="00F11452" w:rsidRPr="00A15224">
        <w:rPr>
          <w:rFonts w:ascii="Times New Roman" w:eastAsia="Times New Roman" w:hAnsi="Times New Roman"/>
          <w:color w:val="000000"/>
          <w:sz w:val="28"/>
          <w:szCs w:val="28"/>
        </w:rPr>
        <w:t>kết</w:t>
      </w:r>
      <w:proofErr w:type="spellEnd"/>
      <w:r w:rsidR="00F11452" w:rsidRPr="00A15224">
        <w:rPr>
          <w:rFonts w:ascii="Times New Roman" w:eastAsia="Times New Roman" w:hAnsi="Times New Roman"/>
          <w:color w:val="000000"/>
          <w:sz w:val="28"/>
          <w:szCs w:val="28"/>
        </w:rPr>
        <w:t xml:space="preserve"> </w:t>
      </w:r>
      <w:proofErr w:type="spellStart"/>
      <w:r w:rsidR="00F11452" w:rsidRPr="00A15224">
        <w:rPr>
          <w:rFonts w:ascii="Times New Roman" w:eastAsia="Times New Roman" w:hAnsi="Times New Roman"/>
          <w:color w:val="000000"/>
          <w:sz w:val="28"/>
          <w:szCs w:val="28"/>
        </w:rPr>
        <w:t>hợp</w:t>
      </w:r>
      <w:proofErr w:type="spellEnd"/>
      <w:r w:rsidR="00F11452" w:rsidRPr="00A15224">
        <w:rPr>
          <w:rFonts w:ascii="Times New Roman" w:eastAsia="Times New Roman" w:hAnsi="Times New Roman"/>
          <w:color w:val="000000"/>
          <w:sz w:val="28"/>
          <w:szCs w:val="28"/>
        </w:rPr>
        <w:t xml:space="preserve"> </w:t>
      </w:r>
      <w:proofErr w:type="spellStart"/>
      <w:r w:rsidR="00F11452" w:rsidRPr="00A15224">
        <w:rPr>
          <w:rFonts w:ascii="Times New Roman" w:eastAsia="Times New Roman" w:hAnsi="Times New Roman"/>
          <w:color w:val="000000"/>
          <w:sz w:val="28"/>
          <w:szCs w:val="28"/>
        </w:rPr>
        <w:t>kỳ</w:t>
      </w:r>
      <w:proofErr w:type="spellEnd"/>
      <w:r w:rsidR="00F11452" w:rsidRPr="00A15224">
        <w:rPr>
          <w:rFonts w:ascii="Times New Roman" w:eastAsia="Times New Roman" w:hAnsi="Times New Roman"/>
          <w:color w:val="000000"/>
          <w:sz w:val="28"/>
          <w:szCs w:val="28"/>
        </w:rPr>
        <w:t xml:space="preserve"> </w:t>
      </w:r>
      <w:proofErr w:type="spellStart"/>
      <w:r w:rsidR="00F11452" w:rsidRPr="00A15224">
        <w:rPr>
          <w:rFonts w:ascii="Times New Roman" w:eastAsia="Times New Roman" w:hAnsi="Times New Roman"/>
          <w:color w:val="000000"/>
          <w:sz w:val="28"/>
          <w:szCs w:val="28"/>
        </w:rPr>
        <w:t>nghỉ</w:t>
      </w:r>
      <w:proofErr w:type="spellEnd"/>
      <w:r w:rsidR="00F11452" w:rsidRPr="00A15224">
        <w:rPr>
          <w:rFonts w:ascii="Times New Roman" w:eastAsia="Times New Roman" w:hAnsi="Times New Roman"/>
          <w:color w:val="000000"/>
          <w:sz w:val="28"/>
          <w:szCs w:val="28"/>
        </w:rPr>
        <w:t xml:space="preserve"> </w:t>
      </w:r>
      <w:r w:rsidR="005F1B36">
        <w:rPr>
          <w:rFonts w:ascii="Times New Roman" w:eastAsia="Times New Roman" w:hAnsi="Times New Roman"/>
          <w:color w:val="000000"/>
          <w:sz w:val="28"/>
          <w:szCs w:val="28"/>
        </w:rPr>
        <w:t xml:space="preserve">(LĐKN) </w:t>
      </w:r>
      <w:proofErr w:type="spellStart"/>
      <w:r w:rsidR="00F11452" w:rsidRPr="00A15224">
        <w:rPr>
          <w:rFonts w:ascii="Times New Roman" w:eastAsia="Times New Roman" w:hAnsi="Times New Roman"/>
          <w:color w:val="000000"/>
          <w:sz w:val="28"/>
          <w:szCs w:val="28"/>
        </w:rPr>
        <w:t>và</w:t>
      </w:r>
      <w:proofErr w:type="spellEnd"/>
      <w:r w:rsidR="00F11452" w:rsidRPr="00A15224">
        <w:rPr>
          <w:rFonts w:ascii="Times New Roman" w:eastAsia="Times New Roman" w:hAnsi="Times New Roman"/>
          <w:color w:val="000000"/>
          <w:sz w:val="28"/>
          <w:szCs w:val="28"/>
        </w:rPr>
        <w:t xml:space="preserve"> </w:t>
      </w:r>
      <w:proofErr w:type="spellStart"/>
      <w:r w:rsidRPr="00A15224">
        <w:rPr>
          <w:rFonts w:ascii="Times New Roman" w:eastAsia="Times New Roman" w:hAnsi="Times New Roman"/>
          <w:color w:val="000000"/>
          <w:sz w:val="28"/>
          <w:szCs w:val="28"/>
        </w:rPr>
        <w:t>Thông</w:t>
      </w:r>
      <w:proofErr w:type="spellEnd"/>
      <w:r w:rsidRPr="00A15224">
        <w:rPr>
          <w:rFonts w:ascii="Times New Roman" w:eastAsia="Times New Roman" w:hAnsi="Times New Roman"/>
          <w:color w:val="000000"/>
          <w:sz w:val="28"/>
          <w:szCs w:val="28"/>
        </w:rPr>
        <w:t xml:space="preserve"> </w:t>
      </w:r>
      <w:proofErr w:type="spellStart"/>
      <w:r w:rsidRPr="00A15224">
        <w:rPr>
          <w:rFonts w:ascii="Times New Roman" w:eastAsia="Times New Roman" w:hAnsi="Times New Roman"/>
          <w:color w:val="000000"/>
          <w:sz w:val="28"/>
          <w:szCs w:val="28"/>
        </w:rPr>
        <w:t>tư</w:t>
      </w:r>
      <w:proofErr w:type="spellEnd"/>
      <w:r w:rsidRPr="00A15224">
        <w:rPr>
          <w:rFonts w:ascii="Times New Roman" w:eastAsia="Times New Roman" w:hAnsi="Times New Roman"/>
          <w:color w:val="000000"/>
          <w:sz w:val="28"/>
          <w:szCs w:val="28"/>
        </w:rPr>
        <w:t xml:space="preserve"> </w:t>
      </w:r>
      <w:proofErr w:type="spellStart"/>
      <w:r w:rsidRPr="00A15224">
        <w:rPr>
          <w:rFonts w:ascii="Times New Roman" w:eastAsia="Times New Roman" w:hAnsi="Times New Roman"/>
          <w:color w:val="000000"/>
          <w:sz w:val="28"/>
          <w:szCs w:val="28"/>
        </w:rPr>
        <w:t>liên</w:t>
      </w:r>
      <w:proofErr w:type="spellEnd"/>
      <w:r w:rsidRPr="00A15224">
        <w:rPr>
          <w:rFonts w:ascii="Times New Roman" w:eastAsia="Times New Roman" w:hAnsi="Times New Roman"/>
          <w:color w:val="000000"/>
          <w:sz w:val="28"/>
          <w:szCs w:val="28"/>
        </w:rPr>
        <w:t xml:space="preserve"> </w:t>
      </w:r>
      <w:proofErr w:type="spellStart"/>
      <w:r w:rsidRPr="00A15224">
        <w:rPr>
          <w:rFonts w:ascii="Times New Roman" w:eastAsia="Times New Roman" w:hAnsi="Times New Roman"/>
          <w:color w:val="000000"/>
          <w:sz w:val="28"/>
          <w:szCs w:val="28"/>
        </w:rPr>
        <w:t>tịch</w:t>
      </w:r>
      <w:proofErr w:type="spellEnd"/>
      <w:r w:rsidRPr="00A15224">
        <w:rPr>
          <w:rFonts w:ascii="Times New Roman" w:eastAsia="Times New Roman" w:hAnsi="Times New Roman"/>
          <w:color w:val="000000"/>
          <w:sz w:val="28"/>
          <w:szCs w:val="28"/>
        </w:rPr>
        <w:t xml:space="preserve"> </w:t>
      </w:r>
      <w:proofErr w:type="spellStart"/>
      <w:r w:rsidRPr="00A15224">
        <w:rPr>
          <w:rFonts w:ascii="Times New Roman" w:eastAsia="Times New Roman" w:hAnsi="Times New Roman"/>
          <w:color w:val="000000"/>
          <w:sz w:val="28"/>
          <w:szCs w:val="28"/>
        </w:rPr>
        <w:t>số</w:t>
      </w:r>
      <w:proofErr w:type="spellEnd"/>
      <w:r w:rsidRPr="00A15224">
        <w:rPr>
          <w:rFonts w:ascii="Times New Roman" w:eastAsia="Times New Roman" w:hAnsi="Times New Roman"/>
          <w:color w:val="000000"/>
          <w:sz w:val="28"/>
          <w:szCs w:val="28"/>
        </w:rPr>
        <w:t xml:space="preserve"> 21/TTLT-BLĐTBXH-BCA-BNG </w:t>
      </w:r>
      <w:proofErr w:type="spellStart"/>
      <w:r w:rsidRPr="00A15224">
        <w:rPr>
          <w:rFonts w:ascii="Times New Roman" w:eastAsia="Times New Roman" w:hAnsi="Times New Roman"/>
          <w:color w:val="000000"/>
          <w:sz w:val="28"/>
          <w:szCs w:val="28"/>
        </w:rPr>
        <w:t>ngày</w:t>
      </w:r>
      <w:proofErr w:type="spellEnd"/>
      <w:r w:rsidRPr="00A15224">
        <w:rPr>
          <w:rFonts w:ascii="Times New Roman" w:eastAsia="Times New Roman" w:hAnsi="Times New Roman"/>
          <w:color w:val="000000"/>
          <w:sz w:val="28"/>
          <w:szCs w:val="28"/>
        </w:rPr>
        <w:t xml:space="preserve"> 29/06/2016 </w:t>
      </w:r>
      <w:proofErr w:type="spellStart"/>
      <w:r w:rsidRPr="00A15224">
        <w:rPr>
          <w:rFonts w:ascii="Times New Roman" w:eastAsia="Times New Roman" w:hAnsi="Times New Roman"/>
          <w:color w:val="000000"/>
          <w:sz w:val="28"/>
          <w:szCs w:val="28"/>
        </w:rPr>
        <w:t>của</w:t>
      </w:r>
      <w:proofErr w:type="spellEnd"/>
      <w:r w:rsidRPr="00A15224">
        <w:rPr>
          <w:rFonts w:ascii="Times New Roman" w:eastAsia="Times New Roman" w:hAnsi="Times New Roman"/>
          <w:color w:val="000000"/>
          <w:sz w:val="28"/>
          <w:szCs w:val="28"/>
        </w:rPr>
        <w:t xml:space="preserve"> </w:t>
      </w:r>
      <w:proofErr w:type="spellStart"/>
      <w:r w:rsidRPr="00A15224">
        <w:rPr>
          <w:rFonts w:ascii="Times New Roman" w:eastAsia="Times New Roman" w:hAnsi="Times New Roman"/>
          <w:color w:val="000000"/>
          <w:sz w:val="28"/>
          <w:szCs w:val="28"/>
        </w:rPr>
        <w:t>l</w:t>
      </w:r>
      <w:r w:rsidR="00F11452" w:rsidRPr="00A15224">
        <w:rPr>
          <w:rFonts w:ascii="Times New Roman" w:eastAsia="Times New Roman" w:hAnsi="Times New Roman"/>
          <w:color w:val="000000"/>
          <w:sz w:val="28"/>
          <w:szCs w:val="28"/>
        </w:rPr>
        <w:t>iên</w:t>
      </w:r>
      <w:proofErr w:type="spellEnd"/>
      <w:r w:rsidR="00F11452" w:rsidRPr="00A15224">
        <w:rPr>
          <w:rFonts w:ascii="Times New Roman" w:eastAsia="Times New Roman" w:hAnsi="Times New Roman"/>
          <w:color w:val="000000"/>
          <w:sz w:val="28"/>
          <w:szCs w:val="28"/>
        </w:rPr>
        <w:t xml:space="preserve"> </w:t>
      </w:r>
      <w:proofErr w:type="spellStart"/>
      <w:r w:rsidR="00F11452" w:rsidRPr="00A15224">
        <w:rPr>
          <w:rFonts w:ascii="Times New Roman" w:eastAsia="Times New Roman" w:hAnsi="Times New Roman"/>
          <w:color w:val="000000"/>
          <w:sz w:val="28"/>
          <w:szCs w:val="28"/>
        </w:rPr>
        <w:t>Bộ</w:t>
      </w:r>
      <w:proofErr w:type="spellEnd"/>
      <w:r w:rsidR="00F11452" w:rsidRPr="00A15224">
        <w:rPr>
          <w:rFonts w:ascii="Times New Roman" w:eastAsia="Times New Roman" w:hAnsi="Times New Roman"/>
          <w:color w:val="000000"/>
          <w:sz w:val="28"/>
          <w:szCs w:val="28"/>
        </w:rPr>
        <w:t xml:space="preserve"> Lao </w:t>
      </w:r>
      <w:proofErr w:type="spellStart"/>
      <w:r w:rsidR="00F11452" w:rsidRPr="00A15224">
        <w:rPr>
          <w:rFonts w:ascii="Times New Roman" w:eastAsia="Times New Roman" w:hAnsi="Times New Roman"/>
          <w:color w:val="000000"/>
          <w:sz w:val="28"/>
          <w:szCs w:val="28"/>
        </w:rPr>
        <w:t>động</w:t>
      </w:r>
      <w:proofErr w:type="spellEnd"/>
      <w:r w:rsidR="00F11452" w:rsidRPr="00A15224">
        <w:rPr>
          <w:rFonts w:ascii="Times New Roman" w:eastAsia="Times New Roman" w:hAnsi="Times New Roman"/>
          <w:color w:val="000000"/>
          <w:sz w:val="28"/>
          <w:szCs w:val="28"/>
        </w:rPr>
        <w:t xml:space="preserve"> – </w:t>
      </w:r>
      <w:proofErr w:type="spellStart"/>
      <w:r w:rsidR="00F11452" w:rsidRPr="00A15224">
        <w:rPr>
          <w:rFonts w:ascii="Times New Roman" w:eastAsia="Times New Roman" w:hAnsi="Times New Roman"/>
          <w:color w:val="000000"/>
          <w:sz w:val="28"/>
          <w:szCs w:val="28"/>
        </w:rPr>
        <w:t>Thương</w:t>
      </w:r>
      <w:proofErr w:type="spellEnd"/>
      <w:r w:rsidR="00F11452" w:rsidRPr="00A15224">
        <w:rPr>
          <w:rFonts w:ascii="Times New Roman" w:eastAsia="Times New Roman" w:hAnsi="Times New Roman"/>
          <w:color w:val="000000"/>
          <w:sz w:val="28"/>
          <w:szCs w:val="28"/>
        </w:rPr>
        <w:t xml:space="preserve"> </w:t>
      </w:r>
      <w:proofErr w:type="spellStart"/>
      <w:r w:rsidR="00F11452" w:rsidRPr="00A15224">
        <w:rPr>
          <w:rFonts w:ascii="Times New Roman" w:eastAsia="Times New Roman" w:hAnsi="Times New Roman"/>
          <w:color w:val="000000"/>
          <w:sz w:val="28"/>
          <w:szCs w:val="28"/>
        </w:rPr>
        <w:t>binh</w:t>
      </w:r>
      <w:proofErr w:type="spellEnd"/>
      <w:r w:rsidR="00F11452" w:rsidRPr="00A15224">
        <w:rPr>
          <w:rFonts w:ascii="Times New Roman" w:eastAsia="Times New Roman" w:hAnsi="Times New Roman"/>
          <w:color w:val="000000"/>
          <w:sz w:val="28"/>
          <w:szCs w:val="28"/>
        </w:rPr>
        <w:t xml:space="preserve"> </w:t>
      </w:r>
      <w:proofErr w:type="spellStart"/>
      <w:r w:rsidR="00F11452" w:rsidRPr="00A15224">
        <w:rPr>
          <w:rFonts w:ascii="Times New Roman" w:eastAsia="Times New Roman" w:hAnsi="Times New Roman"/>
          <w:color w:val="000000"/>
          <w:sz w:val="28"/>
          <w:szCs w:val="28"/>
        </w:rPr>
        <w:t>và</w:t>
      </w:r>
      <w:proofErr w:type="spellEnd"/>
      <w:r w:rsidR="00F11452" w:rsidRPr="00A15224">
        <w:rPr>
          <w:rFonts w:ascii="Times New Roman" w:eastAsia="Times New Roman" w:hAnsi="Times New Roman"/>
          <w:color w:val="000000"/>
          <w:sz w:val="28"/>
          <w:szCs w:val="28"/>
        </w:rPr>
        <w:t xml:space="preserve"> </w:t>
      </w:r>
      <w:proofErr w:type="spellStart"/>
      <w:r w:rsidR="00F11452" w:rsidRPr="00A15224">
        <w:rPr>
          <w:rFonts w:ascii="Times New Roman" w:eastAsia="Times New Roman" w:hAnsi="Times New Roman"/>
          <w:color w:val="000000"/>
          <w:sz w:val="28"/>
          <w:szCs w:val="28"/>
        </w:rPr>
        <w:t>Xã</w:t>
      </w:r>
      <w:proofErr w:type="spellEnd"/>
      <w:r w:rsidR="00F11452" w:rsidRPr="00A15224">
        <w:rPr>
          <w:rFonts w:ascii="Times New Roman" w:eastAsia="Times New Roman" w:hAnsi="Times New Roman"/>
          <w:color w:val="000000"/>
          <w:sz w:val="28"/>
          <w:szCs w:val="28"/>
        </w:rPr>
        <w:t xml:space="preserve"> </w:t>
      </w:r>
      <w:proofErr w:type="spellStart"/>
      <w:r w:rsidR="00F11452" w:rsidRPr="00A15224">
        <w:rPr>
          <w:rFonts w:ascii="Times New Roman" w:eastAsia="Times New Roman" w:hAnsi="Times New Roman"/>
          <w:color w:val="000000"/>
          <w:sz w:val="28"/>
          <w:szCs w:val="28"/>
        </w:rPr>
        <w:t>hội</w:t>
      </w:r>
      <w:proofErr w:type="spellEnd"/>
      <w:r w:rsidR="00F11452" w:rsidRPr="00A15224">
        <w:rPr>
          <w:rFonts w:ascii="Times New Roman" w:eastAsia="Times New Roman" w:hAnsi="Times New Roman"/>
          <w:color w:val="000000"/>
          <w:sz w:val="28"/>
          <w:szCs w:val="28"/>
        </w:rPr>
        <w:t xml:space="preserve">, </w:t>
      </w:r>
      <w:proofErr w:type="spellStart"/>
      <w:r w:rsidR="00F11452" w:rsidRPr="00A15224">
        <w:rPr>
          <w:rFonts w:ascii="Times New Roman" w:eastAsia="Times New Roman" w:hAnsi="Times New Roman"/>
          <w:color w:val="000000"/>
          <w:sz w:val="28"/>
          <w:szCs w:val="28"/>
        </w:rPr>
        <w:t>Bộ</w:t>
      </w:r>
      <w:proofErr w:type="spellEnd"/>
      <w:r w:rsidR="00F11452" w:rsidRPr="00A15224">
        <w:rPr>
          <w:rFonts w:ascii="Times New Roman" w:eastAsia="Times New Roman" w:hAnsi="Times New Roman"/>
          <w:color w:val="000000"/>
          <w:sz w:val="28"/>
          <w:szCs w:val="28"/>
        </w:rPr>
        <w:t xml:space="preserve"> </w:t>
      </w:r>
      <w:proofErr w:type="spellStart"/>
      <w:r w:rsidR="00F11452" w:rsidRPr="00A15224">
        <w:rPr>
          <w:rFonts w:ascii="Times New Roman" w:eastAsia="Times New Roman" w:hAnsi="Times New Roman"/>
          <w:color w:val="000000"/>
          <w:sz w:val="28"/>
          <w:szCs w:val="28"/>
        </w:rPr>
        <w:t>Công</w:t>
      </w:r>
      <w:proofErr w:type="spellEnd"/>
      <w:r w:rsidR="00F11452" w:rsidRPr="00A15224">
        <w:rPr>
          <w:rFonts w:ascii="Times New Roman" w:eastAsia="Times New Roman" w:hAnsi="Times New Roman"/>
          <w:color w:val="000000"/>
          <w:sz w:val="28"/>
          <w:szCs w:val="28"/>
        </w:rPr>
        <w:t xml:space="preserve"> an </w:t>
      </w:r>
      <w:proofErr w:type="spellStart"/>
      <w:r w:rsidR="00F11452" w:rsidRPr="00A15224">
        <w:rPr>
          <w:rFonts w:ascii="Times New Roman" w:eastAsia="Times New Roman" w:hAnsi="Times New Roman"/>
          <w:color w:val="000000"/>
          <w:sz w:val="28"/>
          <w:szCs w:val="28"/>
        </w:rPr>
        <w:t>và</w:t>
      </w:r>
      <w:proofErr w:type="spellEnd"/>
      <w:r w:rsidR="00F11452" w:rsidRPr="00A15224">
        <w:rPr>
          <w:rFonts w:ascii="Times New Roman" w:eastAsia="Times New Roman" w:hAnsi="Times New Roman"/>
          <w:color w:val="000000"/>
          <w:sz w:val="28"/>
          <w:szCs w:val="28"/>
        </w:rPr>
        <w:t xml:space="preserve"> </w:t>
      </w:r>
      <w:proofErr w:type="spellStart"/>
      <w:r w:rsidR="00F11452" w:rsidRPr="00A15224">
        <w:rPr>
          <w:rFonts w:ascii="Times New Roman" w:eastAsia="Times New Roman" w:hAnsi="Times New Roman"/>
          <w:color w:val="000000"/>
          <w:sz w:val="28"/>
          <w:szCs w:val="28"/>
        </w:rPr>
        <w:t>Bộ</w:t>
      </w:r>
      <w:proofErr w:type="spellEnd"/>
      <w:r w:rsidR="00F11452" w:rsidRPr="00A15224">
        <w:rPr>
          <w:rFonts w:ascii="Times New Roman" w:eastAsia="Times New Roman" w:hAnsi="Times New Roman"/>
          <w:color w:val="000000"/>
          <w:sz w:val="28"/>
          <w:szCs w:val="28"/>
        </w:rPr>
        <w:t xml:space="preserve"> </w:t>
      </w:r>
      <w:proofErr w:type="spellStart"/>
      <w:r w:rsidR="00F11452" w:rsidRPr="00A15224">
        <w:rPr>
          <w:rFonts w:ascii="Times New Roman" w:eastAsia="Times New Roman" w:hAnsi="Times New Roman"/>
          <w:color w:val="000000"/>
          <w:sz w:val="28"/>
          <w:szCs w:val="28"/>
        </w:rPr>
        <w:t>Ngoại</w:t>
      </w:r>
      <w:proofErr w:type="spellEnd"/>
      <w:r w:rsidR="00F11452" w:rsidRPr="00A15224">
        <w:rPr>
          <w:rFonts w:ascii="Times New Roman" w:eastAsia="Times New Roman" w:hAnsi="Times New Roman"/>
          <w:color w:val="000000"/>
          <w:sz w:val="28"/>
          <w:szCs w:val="28"/>
        </w:rPr>
        <w:t xml:space="preserve"> </w:t>
      </w:r>
      <w:proofErr w:type="spellStart"/>
      <w:r w:rsidR="00F11452" w:rsidRPr="00A15224">
        <w:rPr>
          <w:rFonts w:ascii="Times New Roman" w:eastAsia="Times New Roman" w:hAnsi="Times New Roman"/>
          <w:color w:val="000000"/>
          <w:sz w:val="28"/>
          <w:szCs w:val="28"/>
        </w:rPr>
        <w:t>giao</w:t>
      </w:r>
      <w:proofErr w:type="spellEnd"/>
      <w:r w:rsidR="00F11452" w:rsidRPr="00A15224">
        <w:rPr>
          <w:rFonts w:ascii="Times New Roman" w:eastAsia="Times New Roman" w:hAnsi="Times New Roman"/>
          <w:color w:val="000000"/>
          <w:sz w:val="28"/>
          <w:szCs w:val="28"/>
        </w:rPr>
        <w:t xml:space="preserve"> </w:t>
      </w:r>
      <w:proofErr w:type="spellStart"/>
      <w:r w:rsidR="00F11452" w:rsidRPr="00A15224">
        <w:rPr>
          <w:rFonts w:ascii="Times New Roman" w:eastAsia="Times New Roman" w:hAnsi="Times New Roman"/>
          <w:color w:val="000000"/>
          <w:sz w:val="28"/>
          <w:szCs w:val="28"/>
        </w:rPr>
        <w:t>hướng</w:t>
      </w:r>
      <w:proofErr w:type="spellEnd"/>
      <w:r w:rsidR="00F11452" w:rsidRPr="00A15224">
        <w:rPr>
          <w:rFonts w:ascii="Times New Roman" w:eastAsia="Times New Roman" w:hAnsi="Times New Roman"/>
          <w:color w:val="000000"/>
          <w:sz w:val="28"/>
          <w:szCs w:val="28"/>
        </w:rPr>
        <w:t xml:space="preserve"> </w:t>
      </w:r>
      <w:proofErr w:type="spellStart"/>
      <w:r w:rsidR="00F11452" w:rsidRPr="00A15224">
        <w:rPr>
          <w:rFonts w:ascii="Times New Roman" w:eastAsia="Times New Roman" w:hAnsi="Times New Roman"/>
          <w:color w:val="000000"/>
          <w:sz w:val="28"/>
          <w:szCs w:val="28"/>
        </w:rPr>
        <w:t>dẫn</w:t>
      </w:r>
      <w:proofErr w:type="spellEnd"/>
      <w:r w:rsidR="00F11452" w:rsidRPr="00A15224">
        <w:rPr>
          <w:rFonts w:ascii="Times New Roman" w:eastAsia="Times New Roman" w:hAnsi="Times New Roman"/>
          <w:color w:val="000000"/>
          <w:sz w:val="28"/>
          <w:szCs w:val="28"/>
        </w:rPr>
        <w:t xml:space="preserve"> </w:t>
      </w:r>
      <w:proofErr w:type="spellStart"/>
      <w:r w:rsidR="00F11452" w:rsidRPr="00A15224">
        <w:rPr>
          <w:rFonts w:ascii="Times New Roman" w:eastAsia="Times New Roman" w:hAnsi="Times New Roman"/>
          <w:color w:val="000000"/>
          <w:sz w:val="28"/>
          <w:szCs w:val="28"/>
        </w:rPr>
        <w:t>một</w:t>
      </w:r>
      <w:proofErr w:type="spellEnd"/>
      <w:r w:rsidR="00F11452" w:rsidRPr="00A15224">
        <w:rPr>
          <w:rFonts w:ascii="Times New Roman" w:eastAsia="Times New Roman" w:hAnsi="Times New Roman"/>
          <w:color w:val="000000"/>
          <w:sz w:val="28"/>
          <w:szCs w:val="28"/>
        </w:rPr>
        <w:t xml:space="preserve"> </w:t>
      </w:r>
      <w:proofErr w:type="spellStart"/>
      <w:r w:rsidR="002D62CA" w:rsidRPr="00A15224">
        <w:rPr>
          <w:rFonts w:ascii="Times New Roman" w:eastAsia="Times New Roman" w:hAnsi="Times New Roman"/>
          <w:color w:val="000000"/>
          <w:sz w:val="28"/>
          <w:szCs w:val="28"/>
        </w:rPr>
        <w:t>số</w:t>
      </w:r>
      <w:proofErr w:type="spellEnd"/>
      <w:r w:rsidR="002D62CA" w:rsidRPr="00A15224">
        <w:rPr>
          <w:rFonts w:ascii="Times New Roman" w:eastAsia="Times New Roman" w:hAnsi="Times New Roman"/>
          <w:color w:val="000000"/>
          <w:sz w:val="28"/>
          <w:szCs w:val="28"/>
        </w:rPr>
        <w:t xml:space="preserve"> </w:t>
      </w:r>
      <w:proofErr w:type="spellStart"/>
      <w:r w:rsidR="002D62CA" w:rsidRPr="00A15224">
        <w:rPr>
          <w:rFonts w:ascii="Times New Roman" w:eastAsia="Times New Roman" w:hAnsi="Times New Roman"/>
          <w:color w:val="000000"/>
          <w:sz w:val="28"/>
          <w:szCs w:val="28"/>
        </w:rPr>
        <w:t>điều</w:t>
      </w:r>
      <w:proofErr w:type="spellEnd"/>
      <w:r w:rsidR="002D62CA" w:rsidRPr="00A15224">
        <w:rPr>
          <w:rFonts w:ascii="Times New Roman" w:eastAsia="Times New Roman" w:hAnsi="Times New Roman"/>
          <w:color w:val="000000"/>
          <w:sz w:val="28"/>
          <w:szCs w:val="28"/>
        </w:rPr>
        <w:t xml:space="preserve"> </w:t>
      </w:r>
      <w:proofErr w:type="spellStart"/>
      <w:r w:rsidR="002D62CA" w:rsidRPr="00A15224">
        <w:rPr>
          <w:rFonts w:ascii="Times New Roman" w:eastAsia="Times New Roman" w:hAnsi="Times New Roman"/>
          <w:color w:val="000000"/>
          <w:sz w:val="28"/>
          <w:szCs w:val="28"/>
        </w:rPr>
        <w:t>của</w:t>
      </w:r>
      <w:proofErr w:type="spellEnd"/>
      <w:r w:rsidR="002D62CA" w:rsidRPr="00A15224">
        <w:rPr>
          <w:rFonts w:ascii="Times New Roman" w:eastAsia="Times New Roman" w:hAnsi="Times New Roman"/>
          <w:color w:val="000000"/>
          <w:sz w:val="28"/>
          <w:szCs w:val="28"/>
        </w:rPr>
        <w:t xml:space="preserve"> </w:t>
      </w:r>
      <w:proofErr w:type="spellStart"/>
      <w:r w:rsidR="002D62CA" w:rsidRPr="00A15224">
        <w:rPr>
          <w:rFonts w:ascii="Times New Roman" w:eastAsia="Times New Roman" w:hAnsi="Times New Roman"/>
          <w:color w:val="000000"/>
          <w:sz w:val="28"/>
          <w:szCs w:val="28"/>
        </w:rPr>
        <w:t>Thỏa</w:t>
      </w:r>
      <w:proofErr w:type="spellEnd"/>
      <w:r w:rsidR="002D62CA" w:rsidRPr="00A15224">
        <w:rPr>
          <w:rFonts w:ascii="Times New Roman" w:eastAsia="Times New Roman" w:hAnsi="Times New Roman"/>
          <w:color w:val="000000"/>
          <w:sz w:val="28"/>
          <w:szCs w:val="28"/>
        </w:rPr>
        <w:t xml:space="preserve"> </w:t>
      </w:r>
      <w:proofErr w:type="spellStart"/>
      <w:r w:rsidR="002D62CA" w:rsidRPr="00A15224">
        <w:rPr>
          <w:rFonts w:ascii="Times New Roman" w:eastAsia="Times New Roman" w:hAnsi="Times New Roman"/>
          <w:color w:val="000000"/>
          <w:sz w:val="28"/>
          <w:szCs w:val="28"/>
        </w:rPr>
        <w:t>thuận</w:t>
      </w:r>
      <w:proofErr w:type="spellEnd"/>
      <w:r w:rsidR="002D62CA" w:rsidRPr="00A15224">
        <w:rPr>
          <w:rFonts w:ascii="Times New Roman" w:eastAsia="Times New Roman" w:hAnsi="Times New Roman"/>
          <w:color w:val="000000"/>
          <w:sz w:val="28"/>
          <w:szCs w:val="28"/>
        </w:rPr>
        <w:t xml:space="preserve"> </w:t>
      </w:r>
      <w:proofErr w:type="spellStart"/>
      <w:r w:rsidR="002D62CA" w:rsidRPr="00A15224">
        <w:rPr>
          <w:rFonts w:ascii="Times New Roman" w:eastAsia="Times New Roman" w:hAnsi="Times New Roman"/>
          <w:color w:val="000000"/>
          <w:sz w:val="28"/>
          <w:szCs w:val="28"/>
        </w:rPr>
        <w:t>nêu</w:t>
      </w:r>
      <w:proofErr w:type="spellEnd"/>
      <w:r w:rsidR="002D62CA" w:rsidRPr="00A15224">
        <w:rPr>
          <w:rFonts w:ascii="Times New Roman" w:eastAsia="Times New Roman" w:hAnsi="Times New Roman"/>
          <w:color w:val="000000"/>
          <w:sz w:val="28"/>
          <w:szCs w:val="28"/>
        </w:rPr>
        <w:t xml:space="preserve"> </w:t>
      </w:r>
      <w:proofErr w:type="spellStart"/>
      <w:r w:rsidR="002D62CA" w:rsidRPr="00A15224">
        <w:rPr>
          <w:rFonts w:ascii="Times New Roman" w:eastAsia="Times New Roman" w:hAnsi="Times New Roman"/>
          <w:color w:val="000000"/>
          <w:sz w:val="28"/>
          <w:szCs w:val="28"/>
        </w:rPr>
        <w:t>trên</w:t>
      </w:r>
      <w:proofErr w:type="spellEnd"/>
      <w:r w:rsidR="002D62CA" w:rsidRPr="00A15224">
        <w:rPr>
          <w:rFonts w:ascii="Times New Roman" w:eastAsia="Times New Roman" w:hAnsi="Times New Roman"/>
          <w:color w:val="000000"/>
          <w:sz w:val="28"/>
          <w:szCs w:val="28"/>
        </w:rPr>
        <w:t>,</w:t>
      </w:r>
      <w:r w:rsidR="00C37DF1" w:rsidRPr="00A15224">
        <w:rPr>
          <w:rFonts w:ascii="Times New Roman" w:eastAsia="Times New Roman" w:hAnsi="Times New Roman"/>
          <w:color w:val="000000"/>
          <w:sz w:val="28"/>
          <w:szCs w:val="28"/>
        </w:rPr>
        <w:t xml:space="preserve"> </w:t>
      </w:r>
      <w:proofErr w:type="spellStart"/>
      <w:r w:rsidRPr="00A15224">
        <w:rPr>
          <w:rFonts w:ascii="Times New Roman" w:eastAsia="Times New Roman" w:hAnsi="Times New Roman"/>
          <w:color w:val="000000"/>
          <w:sz w:val="28"/>
          <w:szCs w:val="28"/>
        </w:rPr>
        <w:t>Cục</w:t>
      </w:r>
      <w:proofErr w:type="spellEnd"/>
      <w:r w:rsidRPr="00A15224">
        <w:rPr>
          <w:rFonts w:ascii="Times New Roman" w:eastAsia="Times New Roman" w:hAnsi="Times New Roman"/>
          <w:color w:val="000000"/>
          <w:sz w:val="28"/>
          <w:szCs w:val="28"/>
        </w:rPr>
        <w:t xml:space="preserve"> </w:t>
      </w:r>
      <w:proofErr w:type="spellStart"/>
      <w:r w:rsidRPr="00A15224">
        <w:rPr>
          <w:rFonts w:ascii="Times New Roman" w:eastAsia="Times New Roman" w:hAnsi="Times New Roman"/>
          <w:color w:val="000000"/>
          <w:sz w:val="28"/>
          <w:szCs w:val="28"/>
        </w:rPr>
        <w:t>Quản</w:t>
      </w:r>
      <w:proofErr w:type="spellEnd"/>
      <w:r w:rsidRPr="00A15224">
        <w:rPr>
          <w:rFonts w:ascii="Times New Roman" w:eastAsia="Times New Roman" w:hAnsi="Times New Roman"/>
          <w:color w:val="000000"/>
          <w:sz w:val="28"/>
          <w:szCs w:val="28"/>
        </w:rPr>
        <w:t xml:space="preserve"> </w:t>
      </w:r>
      <w:proofErr w:type="spellStart"/>
      <w:r w:rsidRPr="00A15224">
        <w:rPr>
          <w:rFonts w:ascii="Times New Roman" w:eastAsia="Times New Roman" w:hAnsi="Times New Roman"/>
          <w:color w:val="000000"/>
          <w:sz w:val="28"/>
          <w:szCs w:val="28"/>
        </w:rPr>
        <w:t>lý</w:t>
      </w:r>
      <w:proofErr w:type="spellEnd"/>
      <w:r w:rsidRPr="00A15224">
        <w:rPr>
          <w:rFonts w:ascii="Times New Roman" w:eastAsia="Times New Roman" w:hAnsi="Times New Roman"/>
          <w:color w:val="000000"/>
          <w:sz w:val="28"/>
          <w:szCs w:val="28"/>
        </w:rPr>
        <w:t xml:space="preserve"> </w:t>
      </w:r>
      <w:proofErr w:type="spellStart"/>
      <w:r w:rsidRPr="00A15224">
        <w:rPr>
          <w:rFonts w:ascii="Times New Roman" w:eastAsia="Times New Roman" w:hAnsi="Times New Roman"/>
          <w:color w:val="000000"/>
          <w:sz w:val="28"/>
          <w:szCs w:val="28"/>
        </w:rPr>
        <w:t>lao</w:t>
      </w:r>
      <w:proofErr w:type="spellEnd"/>
      <w:r w:rsidRPr="00A15224">
        <w:rPr>
          <w:rFonts w:ascii="Times New Roman" w:eastAsia="Times New Roman" w:hAnsi="Times New Roman"/>
          <w:color w:val="000000"/>
          <w:sz w:val="28"/>
          <w:szCs w:val="28"/>
        </w:rPr>
        <w:t xml:space="preserve"> </w:t>
      </w:r>
      <w:proofErr w:type="spellStart"/>
      <w:r w:rsidRPr="00A15224">
        <w:rPr>
          <w:rFonts w:ascii="Times New Roman" w:eastAsia="Times New Roman" w:hAnsi="Times New Roman" w:hint="eastAsia"/>
          <w:color w:val="000000"/>
          <w:sz w:val="28"/>
          <w:szCs w:val="28"/>
        </w:rPr>
        <w:t>đ</w:t>
      </w:r>
      <w:r w:rsidRPr="00A15224">
        <w:rPr>
          <w:rFonts w:ascii="Times New Roman" w:eastAsia="Times New Roman" w:hAnsi="Times New Roman"/>
          <w:color w:val="000000"/>
          <w:sz w:val="28"/>
          <w:szCs w:val="28"/>
        </w:rPr>
        <w:t>ộng</w:t>
      </w:r>
      <w:proofErr w:type="spellEnd"/>
      <w:r w:rsidRPr="00A15224">
        <w:rPr>
          <w:rFonts w:ascii="Times New Roman" w:eastAsia="Times New Roman" w:hAnsi="Times New Roman"/>
          <w:color w:val="000000"/>
          <w:sz w:val="28"/>
          <w:szCs w:val="28"/>
        </w:rPr>
        <w:t xml:space="preserve"> </w:t>
      </w:r>
      <w:proofErr w:type="spellStart"/>
      <w:r w:rsidRPr="00A15224">
        <w:rPr>
          <w:rFonts w:ascii="Times New Roman" w:eastAsia="Times New Roman" w:hAnsi="Times New Roman"/>
          <w:color w:val="000000"/>
          <w:sz w:val="28"/>
          <w:szCs w:val="28"/>
        </w:rPr>
        <w:t>ngoài</w:t>
      </w:r>
      <w:proofErr w:type="spellEnd"/>
      <w:r w:rsidRPr="00A15224">
        <w:rPr>
          <w:rFonts w:ascii="Times New Roman" w:eastAsia="Times New Roman" w:hAnsi="Times New Roman"/>
          <w:color w:val="000000"/>
          <w:sz w:val="28"/>
          <w:szCs w:val="28"/>
        </w:rPr>
        <w:t xml:space="preserve"> </w:t>
      </w:r>
      <w:proofErr w:type="spellStart"/>
      <w:r w:rsidRPr="00A15224">
        <w:rPr>
          <w:rFonts w:ascii="Times New Roman" w:eastAsia="Times New Roman" w:hAnsi="Times New Roman"/>
          <w:color w:val="000000"/>
          <w:sz w:val="28"/>
          <w:szCs w:val="28"/>
        </w:rPr>
        <w:t>n</w:t>
      </w:r>
      <w:r w:rsidRPr="00A15224">
        <w:rPr>
          <w:rFonts w:ascii="Times New Roman" w:eastAsia="Times New Roman" w:hAnsi="Times New Roman" w:hint="cs"/>
          <w:color w:val="000000"/>
          <w:sz w:val="28"/>
          <w:szCs w:val="28"/>
        </w:rPr>
        <w:t>ư</w:t>
      </w:r>
      <w:r w:rsidRPr="00A15224">
        <w:rPr>
          <w:rFonts w:ascii="Times New Roman" w:eastAsia="Times New Roman" w:hAnsi="Times New Roman"/>
          <w:color w:val="000000"/>
          <w:sz w:val="28"/>
          <w:szCs w:val="28"/>
        </w:rPr>
        <w:t>ớc</w:t>
      </w:r>
      <w:proofErr w:type="spellEnd"/>
      <w:r w:rsidRPr="00A15224">
        <w:rPr>
          <w:rFonts w:ascii="Times New Roman" w:eastAsia="Times New Roman" w:hAnsi="Times New Roman"/>
          <w:color w:val="000000"/>
          <w:sz w:val="28"/>
          <w:szCs w:val="28"/>
        </w:rPr>
        <w:t xml:space="preserve"> </w:t>
      </w:r>
      <w:proofErr w:type="spellStart"/>
      <w:r w:rsidRPr="00A15224">
        <w:rPr>
          <w:rFonts w:ascii="Times New Roman" w:eastAsia="Times New Roman" w:hAnsi="Times New Roman"/>
          <w:color w:val="000000"/>
          <w:sz w:val="28"/>
          <w:szCs w:val="28"/>
        </w:rPr>
        <w:t>sẽ</w:t>
      </w:r>
      <w:proofErr w:type="spellEnd"/>
      <w:r w:rsidR="00F11452" w:rsidRPr="00A15224">
        <w:rPr>
          <w:rFonts w:ascii="Times New Roman" w:eastAsia="Times New Roman" w:hAnsi="Times New Roman"/>
          <w:sz w:val="28"/>
          <w:szCs w:val="28"/>
          <w:lang w:val="nl-NL"/>
        </w:rPr>
        <w:t xml:space="preserve"> mở </w:t>
      </w:r>
      <w:r w:rsidR="00F11452" w:rsidRPr="00A15224">
        <w:rPr>
          <w:rFonts w:ascii="Times New Roman" w:hAnsi="Times New Roman"/>
          <w:sz w:val="28"/>
          <w:szCs w:val="28"/>
          <w:lang w:val="pt-PT"/>
        </w:rPr>
        <w:t>cổng thông tin điện tử tiếp</w:t>
      </w:r>
      <w:r w:rsidRPr="00A15224">
        <w:rPr>
          <w:rFonts w:ascii="Times New Roman" w:hAnsi="Times New Roman"/>
          <w:sz w:val="28"/>
          <w:szCs w:val="28"/>
          <w:lang w:val="pt-PT"/>
        </w:rPr>
        <w:t xml:space="preserve"> nhận thông tin cá nhân</w:t>
      </w:r>
      <w:r w:rsidR="00F11452" w:rsidRPr="00A15224">
        <w:rPr>
          <w:rFonts w:ascii="Times New Roman" w:hAnsi="Times New Roman"/>
          <w:sz w:val="28"/>
          <w:szCs w:val="28"/>
          <w:lang w:val="pt-PT"/>
        </w:rPr>
        <w:t xml:space="preserve"> của công dân </w:t>
      </w:r>
      <w:r w:rsidR="00075DCC" w:rsidRPr="00A15224">
        <w:rPr>
          <w:rFonts w:ascii="Times New Roman" w:hAnsi="Times New Roman"/>
          <w:sz w:val="28"/>
          <w:szCs w:val="28"/>
          <w:lang w:val="pt-PT"/>
        </w:rPr>
        <w:t xml:space="preserve">Việt Nam </w:t>
      </w:r>
      <w:r w:rsidR="00F11452" w:rsidRPr="00A15224">
        <w:rPr>
          <w:rFonts w:ascii="Times New Roman" w:hAnsi="Times New Roman"/>
          <w:sz w:val="28"/>
          <w:szCs w:val="28"/>
          <w:lang w:val="pt-PT"/>
        </w:rPr>
        <w:t>tham gia Chương trình Lao động kết hợp kỳ nghỉ A</w:t>
      </w:r>
      <w:r w:rsidR="004A68F5" w:rsidRPr="00A15224">
        <w:rPr>
          <w:rFonts w:ascii="Times New Roman" w:hAnsi="Times New Roman"/>
          <w:sz w:val="28"/>
          <w:szCs w:val="28"/>
          <w:lang w:val="pt-PT"/>
        </w:rPr>
        <w:t>ustralia trong năm tài khóa 2018 – 2019</w:t>
      </w:r>
      <w:r w:rsidR="00F11452" w:rsidRPr="00A15224">
        <w:rPr>
          <w:rFonts w:ascii="Times New Roman" w:hAnsi="Times New Roman"/>
          <w:sz w:val="28"/>
          <w:szCs w:val="28"/>
          <w:lang w:val="pt-PT"/>
        </w:rPr>
        <w:t xml:space="preserve"> của Australia vào </w:t>
      </w:r>
      <w:r w:rsidR="004A68F5" w:rsidRPr="00A15224">
        <w:rPr>
          <w:rFonts w:ascii="Times New Roman" w:hAnsi="Times New Roman"/>
          <w:b/>
          <w:sz w:val="28"/>
          <w:szCs w:val="28"/>
          <w:lang w:val="pt-PT"/>
        </w:rPr>
        <w:t>10</w:t>
      </w:r>
      <w:r w:rsidR="00F11452" w:rsidRPr="00A15224">
        <w:rPr>
          <w:rFonts w:ascii="Times New Roman" w:hAnsi="Times New Roman"/>
          <w:b/>
          <w:sz w:val="28"/>
          <w:szCs w:val="28"/>
          <w:lang w:val="pt-PT"/>
        </w:rPr>
        <w:t xml:space="preserve"> giờ sáng, thứ</w:t>
      </w:r>
      <w:r w:rsidR="002D11AD">
        <w:rPr>
          <w:rFonts w:ascii="Times New Roman" w:hAnsi="Times New Roman"/>
          <w:b/>
          <w:sz w:val="28"/>
          <w:szCs w:val="28"/>
          <w:lang w:val="pt-PT"/>
        </w:rPr>
        <w:t xml:space="preserve"> ba, ngày 13</w:t>
      </w:r>
      <w:r w:rsidR="007644EE">
        <w:rPr>
          <w:rFonts w:ascii="Times New Roman" w:hAnsi="Times New Roman"/>
          <w:b/>
          <w:sz w:val="28"/>
          <w:szCs w:val="28"/>
          <w:lang w:val="pt-PT"/>
        </w:rPr>
        <w:t>/11</w:t>
      </w:r>
      <w:r w:rsidR="004A68F5" w:rsidRPr="00A15224">
        <w:rPr>
          <w:rFonts w:ascii="Times New Roman" w:hAnsi="Times New Roman"/>
          <w:b/>
          <w:sz w:val="28"/>
          <w:szCs w:val="28"/>
          <w:lang w:val="pt-PT"/>
        </w:rPr>
        <w:t>/2018</w:t>
      </w:r>
      <w:r w:rsidR="00F11452" w:rsidRPr="00A15224">
        <w:rPr>
          <w:rFonts w:ascii="Times New Roman" w:hAnsi="Times New Roman"/>
          <w:b/>
          <w:sz w:val="28"/>
          <w:szCs w:val="28"/>
          <w:lang w:val="pt-PT"/>
        </w:rPr>
        <w:t xml:space="preserve">. </w:t>
      </w:r>
      <w:r w:rsidR="00F11452" w:rsidRPr="00A15224">
        <w:rPr>
          <w:rFonts w:ascii="Times New Roman" w:hAnsi="Times New Roman"/>
          <w:sz w:val="28"/>
          <w:szCs w:val="28"/>
          <w:lang w:val="pt-PT"/>
        </w:rPr>
        <w:t xml:space="preserve">Số lượng </w:t>
      </w:r>
      <w:r w:rsidR="00F11452" w:rsidRPr="00A15224">
        <w:rPr>
          <w:rFonts w:ascii="Times New Roman" w:eastAsia="Times New Roman" w:hAnsi="Times New Roman"/>
          <w:sz w:val="28"/>
          <w:szCs w:val="28"/>
          <w:lang w:val="nl-NL"/>
        </w:rPr>
        <w:t>hồ sơ tiếp nhận và điều kiện đối với công dân theo Thỏa thuận như sau:</w:t>
      </w:r>
    </w:p>
    <w:p w:rsidR="0035471B" w:rsidRPr="00A15224" w:rsidRDefault="0035471B" w:rsidP="00A15224">
      <w:pPr>
        <w:spacing w:before="60" w:after="60" w:line="276" w:lineRule="auto"/>
        <w:jc w:val="both"/>
        <w:rPr>
          <w:rFonts w:ascii="Times New Roman" w:hAnsi="Times New Roman"/>
          <w:b/>
          <w:sz w:val="28"/>
          <w:szCs w:val="28"/>
          <w:lang w:val="pt-PT"/>
        </w:rPr>
      </w:pPr>
      <w:r w:rsidRPr="00A15224">
        <w:rPr>
          <w:rFonts w:ascii="Times New Roman" w:hAnsi="Times New Roman"/>
          <w:sz w:val="28"/>
          <w:szCs w:val="28"/>
          <w:lang w:val="pt-PT"/>
        </w:rPr>
        <w:tab/>
      </w:r>
      <w:r w:rsidRPr="00A15224">
        <w:rPr>
          <w:rFonts w:ascii="Times New Roman" w:hAnsi="Times New Roman"/>
          <w:b/>
          <w:sz w:val="28"/>
          <w:szCs w:val="28"/>
          <w:lang w:val="pt-PT"/>
        </w:rPr>
        <w:t xml:space="preserve">I. Số lượng đăng ký và tiếp nhận: </w:t>
      </w:r>
      <w:r w:rsidR="00F11452" w:rsidRPr="00A15224">
        <w:rPr>
          <w:rFonts w:ascii="Times New Roman" w:hAnsi="Times New Roman"/>
          <w:b/>
          <w:sz w:val="28"/>
          <w:szCs w:val="28"/>
          <w:lang w:val="pt-PT"/>
        </w:rPr>
        <w:t xml:space="preserve"> </w:t>
      </w:r>
    </w:p>
    <w:p w:rsidR="00F11452" w:rsidRPr="00A15224" w:rsidRDefault="00F11452" w:rsidP="00A15224">
      <w:pPr>
        <w:spacing w:before="60" w:after="60" w:line="276" w:lineRule="auto"/>
        <w:ind w:firstLine="720"/>
        <w:jc w:val="both"/>
        <w:rPr>
          <w:rFonts w:ascii="Times New Roman" w:eastAsia="Times New Roman" w:hAnsi="Times New Roman"/>
          <w:bCs/>
          <w:sz w:val="28"/>
          <w:szCs w:val="28"/>
          <w:lang w:val="pt-PT"/>
        </w:rPr>
      </w:pPr>
      <w:r w:rsidRPr="00A15224">
        <w:rPr>
          <w:rFonts w:ascii="Times New Roman" w:hAnsi="Times New Roman"/>
          <w:sz w:val="28"/>
          <w:szCs w:val="28"/>
          <w:lang w:val="pt-PT"/>
        </w:rPr>
        <w:t>Tiếp nhậ</w:t>
      </w:r>
      <w:r w:rsidR="004A68F5" w:rsidRPr="00A15224">
        <w:rPr>
          <w:rFonts w:ascii="Times New Roman" w:hAnsi="Times New Roman"/>
          <w:sz w:val="28"/>
          <w:szCs w:val="28"/>
          <w:lang w:val="pt-PT"/>
        </w:rPr>
        <w:t>n 200</w:t>
      </w:r>
      <w:r w:rsidRPr="00A15224">
        <w:rPr>
          <w:rFonts w:ascii="Times New Roman" w:hAnsi="Times New Roman"/>
          <w:sz w:val="28"/>
          <w:szCs w:val="28"/>
          <w:lang w:val="pt-PT"/>
        </w:rPr>
        <w:t xml:space="preserve"> hồ sơ chính </w:t>
      </w:r>
      <w:r w:rsidR="002D62CA" w:rsidRPr="00A15224">
        <w:rPr>
          <w:rFonts w:ascii="Times New Roman" w:hAnsi="Times New Roman"/>
          <w:sz w:val="28"/>
          <w:szCs w:val="28"/>
          <w:lang w:val="pt-PT"/>
        </w:rPr>
        <w:t xml:space="preserve">thức </w:t>
      </w:r>
      <w:r w:rsidRPr="00A15224">
        <w:rPr>
          <w:rFonts w:ascii="Times New Roman" w:hAnsi="Times New Roman"/>
          <w:sz w:val="28"/>
          <w:szCs w:val="28"/>
          <w:lang w:val="pt-PT"/>
        </w:rPr>
        <w:t xml:space="preserve">và 150 hồ sơ dự bị (dự bị cho </w:t>
      </w:r>
      <w:r w:rsidR="002D62CA" w:rsidRPr="00A15224">
        <w:rPr>
          <w:rFonts w:ascii="Times New Roman" w:hAnsi="Times New Roman"/>
          <w:sz w:val="28"/>
          <w:szCs w:val="28"/>
          <w:lang w:val="pt-PT"/>
        </w:rPr>
        <w:t>các trường hợp</w:t>
      </w:r>
      <w:r w:rsidRPr="00A15224">
        <w:rPr>
          <w:rFonts w:ascii="Times New Roman" w:hAnsi="Times New Roman"/>
          <w:sz w:val="28"/>
          <w:szCs w:val="28"/>
          <w:lang w:val="pt-PT"/>
        </w:rPr>
        <w:t xml:space="preserve"> không đủ điều kiện</w:t>
      </w:r>
      <w:r w:rsidR="002D62CA" w:rsidRPr="00A15224">
        <w:rPr>
          <w:rFonts w:ascii="Times New Roman" w:hAnsi="Times New Roman"/>
          <w:sz w:val="28"/>
          <w:szCs w:val="28"/>
          <w:lang w:val="pt-PT"/>
        </w:rPr>
        <w:t xml:space="preserve"> cấp Thư giới thiệu</w:t>
      </w:r>
      <w:r w:rsidRPr="00A15224">
        <w:rPr>
          <w:rFonts w:ascii="Times New Roman" w:hAnsi="Times New Roman"/>
          <w:sz w:val="28"/>
          <w:szCs w:val="28"/>
          <w:lang w:val="pt-PT"/>
        </w:rPr>
        <w:t>, công dân đã đăng ký nhưng không nộp hồ</w:t>
      </w:r>
      <w:r w:rsidR="005D2CE7" w:rsidRPr="00A15224">
        <w:rPr>
          <w:rFonts w:ascii="Times New Roman" w:hAnsi="Times New Roman"/>
          <w:sz w:val="28"/>
          <w:szCs w:val="28"/>
          <w:lang w:val="pt-PT"/>
        </w:rPr>
        <w:t xml:space="preserve"> sơ, hồ sơ </w:t>
      </w:r>
      <w:r w:rsidRPr="00A15224">
        <w:rPr>
          <w:rFonts w:ascii="Times New Roman" w:hAnsi="Times New Roman"/>
          <w:sz w:val="28"/>
          <w:szCs w:val="28"/>
          <w:lang w:val="pt-PT"/>
        </w:rPr>
        <w:t>đã được Cục cấp Thư giới thiệu nhưng bị phía Australia từ chối cấp thị thực) để giới thiệu với phía</w:t>
      </w:r>
      <w:r w:rsidRPr="00A15224">
        <w:rPr>
          <w:rFonts w:ascii="Times New Roman" w:eastAsia="Times New Roman" w:hAnsi="Times New Roman"/>
          <w:sz w:val="28"/>
          <w:szCs w:val="28"/>
          <w:lang w:val="pt-PT"/>
        </w:rPr>
        <w:t xml:space="preserve"> Australia cấp thị thực cho</w:t>
      </w:r>
      <w:r w:rsidRPr="00A15224">
        <w:rPr>
          <w:rFonts w:ascii="Times New Roman" w:eastAsia="Times New Roman" w:hAnsi="Times New Roman"/>
          <w:bCs/>
          <w:sz w:val="28"/>
          <w:szCs w:val="28"/>
          <w:lang w:val="pt-PT"/>
        </w:rPr>
        <w:t xml:space="preserve"> công dân Việt Nam đủ điều kiện theo Chương trình lao động kết hợp kỳ nghỉ tại Australia. </w:t>
      </w:r>
    </w:p>
    <w:p w:rsidR="005F1B36" w:rsidRDefault="0035471B" w:rsidP="005F1B36">
      <w:pPr>
        <w:spacing w:before="40" w:after="40" w:line="276" w:lineRule="auto"/>
        <w:ind w:firstLine="720"/>
        <w:jc w:val="both"/>
        <w:rPr>
          <w:rFonts w:ascii="Times New Roman" w:eastAsia="Times New Roman" w:hAnsi="Times New Roman"/>
          <w:bCs/>
          <w:sz w:val="28"/>
          <w:szCs w:val="28"/>
          <w:lang w:val="pt-PT"/>
        </w:rPr>
      </w:pPr>
      <w:r w:rsidRPr="00A15224">
        <w:rPr>
          <w:rFonts w:ascii="Times New Roman" w:eastAsia="Times New Roman" w:hAnsi="Times New Roman"/>
          <w:b/>
          <w:bCs/>
          <w:sz w:val="28"/>
          <w:szCs w:val="28"/>
          <w:lang w:val="pt-PT"/>
        </w:rPr>
        <w:t xml:space="preserve">II. </w:t>
      </w:r>
      <w:r w:rsidR="005F1B36">
        <w:rPr>
          <w:rFonts w:ascii="Times New Roman" w:eastAsia="Times New Roman" w:hAnsi="Times New Roman"/>
          <w:bCs/>
          <w:sz w:val="28"/>
          <w:szCs w:val="28"/>
          <w:lang w:val="pt-PT"/>
        </w:rPr>
        <w:t>Ứng viên có nhu cầu tham gia Chương trình LĐKN cần c</w:t>
      </w:r>
      <w:r w:rsidRPr="00A15224">
        <w:rPr>
          <w:rFonts w:ascii="Times New Roman" w:eastAsia="Times New Roman" w:hAnsi="Times New Roman"/>
          <w:bCs/>
          <w:sz w:val="28"/>
          <w:szCs w:val="28"/>
          <w:lang w:val="pt-PT"/>
        </w:rPr>
        <w:t>ó T</w:t>
      </w:r>
      <w:r w:rsidR="005E3CE5" w:rsidRPr="00A15224">
        <w:rPr>
          <w:rFonts w:ascii="Times New Roman" w:eastAsia="Times New Roman" w:hAnsi="Times New Roman"/>
          <w:bCs/>
          <w:sz w:val="28"/>
          <w:szCs w:val="28"/>
          <w:lang w:val="pt-PT"/>
        </w:rPr>
        <w:t xml:space="preserve">hư giới thiệu của </w:t>
      </w:r>
      <w:r w:rsidRPr="00A15224">
        <w:rPr>
          <w:rFonts w:ascii="Times New Roman" w:eastAsia="Times New Roman" w:hAnsi="Times New Roman"/>
          <w:bCs/>
          <w:sz w:val="28"/>
          <w:szCs w:val="28"/>
          <w:lang w:val="pt-PT"/>
        </w:rPr>
        <w:t xml:space="preserve">Cục Quản lý lao động ngoài nước </w:t>
      </w:r>
      <w:r w:rsidR="005E3CE5" w:rsidRPr="00A15224">
        <w:rPr>
          <w:rFonts w:ascii="Times New Roman" w:eastAsia="Times New Roman" w:hAnsi="Times New Roman"/>
          <w:bCs/>
          <w:sz w:val="28"/>
          <w:szCs w:val="28"/>
          <w:lang w:val="pt-PT"/>
        </w:rPr>
        <w:t>theo quy định tại Thông tư liên tịch số 21/2016/TTLT- BLĐTBXH-BCA-BNG ngày 29/06/2016 hướng dẫn thực hiện một số điều của Thỏa thuận về chương trình lao động kết hợp kỳ nghỉ.</w:t>
      </w:r>
      <w:bookmarkStart w:id="0" w:name="dieu_4"/>
      <w:r w:rsidR="005E3CE5" w:rsidRPr="00A15224">
        <w:rPr>
          <w:rFonts w:ascii="Times New Roman" w:eastAsia="Times New Roman" w:hAnsi="Times New Roman"/>
          <w:bCs/>
          <w:sz w:val="28"/>
          <w:szCs w:val="28"/>
          <w:lang w:val="pt-PT"/>
        </w:rPr>
        <w:t xml:space="preserve"> </w:t>
      </w:r>
      <w:r w:rsidRPr="00A15224">
        <w:rPr>
          <w:rFonts w:ascii="Times New Roman" w:eastAsia="Times New Roman" w:hAnsi="Times New Roman"/>
          <w:bCs/>
          <w:sz w:val="28"/>
          <w:szCs w:val="28"/>
          <w:lang w:val="pt-PT"/>
        </w:rPr>
        <w:t xml:space="preserve">Thư giới thiệu được Cục Quản lý lao động ngoài nước cấp là một thành phần hồ sơ để Đại Sứ quán Australia xem xét cấp thị thực Chương trình lao động kết hợp kỳ nghỉ cho các ứng viên. </w:t>
      </w:r>
    </w:p>
    <w:p w:rsidR="007644EE" w:rsidRPr="005F1B36" w:rsidRDefault="005E3CE5" w:rsidP="005F1B36">
      <w:pPr>
        <w:spacing w:before="40" w:after="40" w:line="276" w:lineRule="auto"/>
        <w:ind w:firstLine="720"/>
        <w:jc w:val="both"/>
        <w:rPr>
          <w:rFonts w:ascii="Times New Roman" w:eastAsia="Times New Roman" w:hAnsi="Times New Roman"/>
          <w:b/>
          <w:bCs/>
          <w:sz w:val="28"/>
          <w:szCs w:val="28"/>
          <w:lang w:val="pt-PT"/>
        </w:rPr>
      </w:pPr>
      <w:r w:rsidRPr="00A15224">
        <w:rPr>
          <w:rFonts w:ascii="Times New Roman" w:eastAsia="Times New Roman" w:hAnsi="Times New Roman"/>
          <w:bCs/>
          <w:sz w:val="28"/>
          <w:szCs w:val="28"/>
          <w:lang w:val="pt-PT"/>
        </w:rPr>
        <w:t xml:space="preserve">Hồ sơ đề nghị </w:t>
      </w:r>
      <w:r w:rsidR="0035471B" w:rsidRPr="00A15224">
        <w:rPr>
          <w:rFonts w:ascii="Times New Roman" w:eastAsia="Times New Roman" w:hAnsi="Times New Roman"/>
          <w:bCs/>
          <w:sz w:val="28"/>
          <w:szCs w:val="28"/>
          <w:lang w:val="pt-PT"/>
        </w:rPr>
        <w:t xml:space="preserve">Cục Quản lý lao động ngoài nước </w:t>
      </w:r>
      <w:r w:rsidRPr="00A15224">
        <w:rPr>
          <w:rFonts w:ascii="Times New Roman" w:eastAsia="Times New Roman" w:hAnsi="Times New Roman"/>
          <w:bCs/>
          <w:sz w:val="28"/>
          <w:szCs w:val="28"/>
          <w:lang w:val="pt-PT"/>
        </w:rPr>
        <w:t>cấp Thư giới thiệu</w:t>
      </w:r>
      <w:bookmarkEnd w:id="0"/>
      <w:r w:rsidR="0035471B" w:rsidRPr="00A15224">
        <w:rPr>
          <w:rFonts w:ascii="Times New Roman" w:eastAsia="Times New Roman" w:hAnsi="Times New Roman"/>
          <w:bCs/>
          <w:sz w:val="28"/>
          <w:szCs w:val="28"/>
          <w:lang w:val="pt-PT"/>
        </w:rPr>
        <w:t xml:space="preserve"> gồm: </w:t>
      </w:r>
    </w:p>
    <w:p w:rsidR="005F1B36" w:rsidRDefault="0035471B" w:rsidP="007644EE">
      <w:pPr>
        <w:spacing w:before="40" w:after="40" w:line="276" w:lineRule="auto"/>
        <w:ind w:firstLine="720"/>
        <w:jc w:val="both"/>
        <w:rPr>
          <w:rFonts w:ascii="Times New Roman" w:eastAsia="Times New Roman" w:hAnsi="Times New Roman"/>
          <w:bCs/>
          <w:sz w:val="28"/>
          <w:szCs w:val="28"/>
          <w:lang w:val="pt-PT"/>
        </w:rPr>
      </w:pPr>
      <w:r w:rsidRPr="00A15224">
        <w:rPr>
          <w:rFonts w:ascii="Times New Roman" w:eastAsia="Times New Roman" w:hAnsi="Times New Roman"/>
          <w:bCs/>
          <w:sz w:val="28"/>
          <w:szCs w:val="28"/>
          <w:lang w:val="pt-PT"/>
        </w:rPr>
        <w:t>1.</w:t>
      </w:r>
      <w:r w:rsidR="005E3CE5" w:rsidRPr="00A15224">
        <w:rPr>
          <w:rFonts w:ascii="Times New Roman" w:eastAsia="Times New Roman" w:hAnsi="Times New Roman"/>
          <w:bCs/>
          <w:sz w:val="28"/>
          <w:szCs w:val="28"/>
          <w:lang w:val="pt-PT"/>
        </w:rPr>
        <w:t>Tờ khai đề nghị cấp Thư giới thiệu (công dân nhập thông tin cá nhân đề nghị cấp Thư giới thiệu và trực ti</w:t>
      </w:r>
      <w:r w:rsidR="00843733">
        <w:rPr>
          <w:rFonts w:ascii="Times New Roman" w:eastAsia="Times New Roman" w:hAnsi="Times New Roman"/>
          <w:bCs/>
          <w:sz w:val="28"/>
          <w:szCs w:val="28"/>
          <w:lang w:val="pt-PT"/>
        </w:rPr>
        <w:t>ếp in Tờ khai</w:t>
      </w:r>
      <w:r w:rsidRPr="00A15224">
        <w:rPr>
          <w:rFonts w:ascii="Times New Roman" w:eastAsia="Times New Roman" w:hAnsi="Times New Roman"/>
          <w:bCs/>
          <w:sz w:val="28"/>
          <w:szCs w:val="28"/>
          <w:lang w:val="pt-PT"/>
        </w:rPr>
        <w:t xml:space="preserve"> từ cổng thông tin điện</w:t>
      </w:r>
      <w:r w:rsidR="005E3CE5" w:rsidRPr="00A15224">
        <w:rPr>
          <w:rFonts w:ascii="Times New Roman" w:eastAsia="Times New Roman" w:hAnsi="Times New Roman"/>
          <w:bCs/>
          <w:sz w:val="28"/>
          <w:szCs w:val="28"/>
          <w:lang w:val="pt-PT"/>
        </w:rPr>
        <w:t xml:space="preserve"> tử của Cục Quản lý lao động ngoài nước theo quy định tại Khoản</w:t>
      </w:r>
      <w:r w:rsidRPr="00A15224">
        <w:rPr>
          <w:rFonts w:ascii="Times New Roman" w:eastAsia="Times New Roman" w:hAnsi="Times New Roman"/>
          <w:bCs/>
          <w:sz w:val="28"/>
          <w:szCs w:val="28"/>
          <w:lang w:val="pt-PT"/>
        </w:rPr>
        <w:t xml:space="preserve"> 1 Điều 6 của Thông tư này) </w:t>
      </w:r>
    </w:p>
    <w:p w:rsidR="005F1B36" w:rsidRDefault="0035471B" w:rsidP="007644EE">
      <w:pPr>
        <w:spacing w:before="40" w:after="40" w:line="276" w:lineRule="auto"/>
        <w:ind w:firstLine="720"/>
        <w:jc w:val="both"/>
        <w:rPr>
          <w:rFonts w:ascii="Times New Roman" w:eastAsia="Times New Roman" w:hAnsi="Times New Roman"/>
          <w:bCs/>
          <w:sz w:val="28"/>
          <w:szCs w:val="28"/>
          <w:lang w:val="pt-PT"/>
        </w:rPr>
      </w:pPr>
      <w:r w:rsidRPr="00A15224">
        <w:rPr>
          <w:rFonts w:ascii="Times New Roman" w:eastAsia="Times New Roman" w:hAnsi="Times New Roman"/>
          <w:bCs/>
          <w:sz w:val="28"/>
          <w:szCs w:val="28"/>
          <w:lang w:val="pt-PT"/>
        </w:rPr>
        <w:t xml:space="preserve">2. Hộ chiếu còn giá trị. </w:t>
      </w:r>
    </w:p>
    <w:p w:rsidR="005F1B36" w:rsidRDefault="0035471B" w:rsidP="007644EE">
      <w:pPr>
        <w:spacing w:before="40" w:after="40" w:line="276" w:lineRule="auto"/>
        <w:ind w:firstLine="720"/>
        <w:jc w:val="both"/>
        <w:rPr>
          <w:rFonts w:ascii="Times New Roman" w:eastAsia="Times New Roman" w:hAnsi="Times New Roman"/>
          <w:bCs/>
          <w:sz w:val="28"/>
          <w:szCs w:val="28"/>
          <w:lang w:val="pt-PT"/>
        </w:rPr>
      </w:pPr>
      <w:r w:rsidRPr="00A15224">
        <w:rPr>
          <w:rFonts w:ascii="Times New Roman" w:eastAsia="Times New Roman" w:hAnsi="Times New Roman"/>
          <w:bCs/>
          <w:sz w:val="28"/>
          <w:szCs w:val="28"/>
          <w:lang w:val="pt-PT"/>
        </w:rPr>
        <w:t xml:space="preserve">3. </w:t>
      </w:r>
      <w:r w:rsidR="005E3CE5" w:rsidRPr="00A15224">
        <w:rPr>
          <w:rFonts w:ascii="Times New Roman" w:eastAsia="Times New Roman" w:hAnsi="Times New Roman"/>
          <w:bCs/>
          <w:sz w:val="28"/>
          <w:szCs w:val="28"/>
          <w:lang w:val="pt-PT"/>
        </w:rPr>
        <w:t>Bằng tốt nghiệp đại học hoặc giấy chứng nhận của trường đại học đã hoàn thành ít nhất 02 năm học đại học chính quy (đối với các ứng viên có bằng tốt nghiệp Đại học do cơ sở giáo dục nước ngoài cấp, ứng viên cần cung cấp giấy chứng nhận chất lượng văn bằng do Cục Quản lý chất lượng, Bộ Giáo dục và Đào tạo cấp)</w:t>
      </w:r>
      <w:r w:rsidRPr="00A15224">
        <w:rPr>
          <w:rFonts w:ascii="Times New Roman" w:eastAsia="Times New Roman" w:hAnsi="Times New Roman"/>
          <w:bCs/>
          <w:sz w:val="28"/>
          <w:szCs w:val="28"/>
          <w:lang w:val="pt-PT"/>
        </w:rPr>
        <w:t xml:space="preserve"> </w:t>
      </w:r>
    </w:p>
    <w:p w:rsidR="00A15224" w:rsidRPr="00A15224" w:rsidRDefault="0035471B" w:rsidP="007644EE">
      <w:pPr>
        <w:spacing w:before="40" w:after="40" w:line="276" w:lineRule="auto"/>
        <w:ind w:firstLine="720"/>
        <w:jc w:val="both"/>
        <w:rPr>
          <w:rFonts w:ascii="Times New Roman" w:eastAsia="Times New Roman" w:hAnsi="Times New Roman"/>
          <w:bCs/>
          <w:sz w:val="28"/>
          <w:szCs w:val="28"/>
          <w:lang w:val="pt-PT"/>
        </w:rPr>
      </w:pPr>
      <w:r w:rsidRPr="00A15224">
        <w:rPr>
          <w:rFonts w:ascii="Times New Roman" w:eastAsia="Times New Roman" w:hAnsi="Times New Roman"/>
          <w:bCs/>
          <w:sz w:val="28"/>
          <w:szCs w:val="28"/>
          <w:lang w:val="pt-PT"/>
        </w:rPr>
        <w:lastRenderedPageBreak/>
        <w:t>4.</w:t>
      </w:r>
      <w:r w:rsidR="005E3CE5" w:rsidRPr="00A15224">
        <w:rPr>
          <w:rFonts w:ascii="Times New Roman" w:eastAsia="Times New Roman" w:hAnsi="Times New Roman"/>
          <w:bCs/>
          <w:sz w:val="28"/>
          <w:szCs w:val="28"/>
          <w:lang w:val="pt-PT"/>
        </w:rPr>
        <w:t>Phiếu Lý lịch tư pháp số 1 theo quy định tại </w:t>
      </w:r>
      <w:bookmarkStart w:id="1" w:name="dc_22"/>
      <w:r w:rsidR="005E3CE5" w:rsidRPr="00A15224">
        <w:rPr>
          <w:rFonts w:ascii="Times New Roman" w:eastAsia="Times New Roman" w:hAnsi="Times New Roman"/>
          <w:bCs/>
          <w:sz w:val="28"/>
          <w:szCs w:val="28"/>
          <w:lang w:val="pt-PT"/>
        </w:rPr>
        <w:t>Điểm a Khoản 1 Điều 41 Luật Lý lịch tư pháp</w:t>
      </w:r>
      <w:bookmarkEnd w:id="1"/>
      <w:r w:rsidR="005E3CE5" w:rsidRPr="00A15224">
        <w:rPr>
          <w:rFonts w:ascii="Times New Roman" w:eastAsia="Times New Roman" w:hAnsi="Times New Roman"/>
          <w:bCs/>
          <w:sz w:val="28"/>
          <w:szCs w:val="28"/>
          <w:lang w:val="pt-PT"/>
        </w:rPr>
        <w:t xml:space="preserve"> năm 2009 do cơ quan có thẩm quyền cấp không quá 06 tháng, kể từ ngày cấp đến ngày nộp hồ sơ đề nghị cấp Thư giới thiệu. </w:t>
      </w:r>
    </w:p>
    <w:p w:rsidR="005E3CE5" w:rsidRPr="00A15224" w:rsidRDefault="005E3CE5" w:rsidP="00A15224">
      <w:pPr>
        <w:spacing w:before="40" w:after="40" w:line="276" w:lineRule="auto"/>
        <w:ind w:firstLine="720"/>
        <w:jc w:val="both"/>
        <w:rPr>
          <w:rFonts w:ascii="Times New Roman" w:eastAsia="Times New Roman" w:hAnsi="Times New Roman"/>
          <w:bCs/>
          <w:sz w:val="28"/>
          <w:szCs w:val="28"/>
          <w:lang w:val="pt-PT"/>
        </w:rPr>
      </w:pPr>
      <w:r w:rsidRPr="00A15224">
        <w:rPr>
          <w:rFonts w:ascii="Times New Roman" w:eastAsia="Times New Roman" w:hAnsi="Times New Roman"/>
          <w:bCs/>
          <w:sz w:val="28"/>
          <w:szCs w:val="28"/>
          <w:lang w:val="pt-PT"/>
        </w:rPr>
        <w:t xml:space="preserve">Các giấy tờ nêu </w:t>
      </w:r>
      <w:r w:rsidR="00843733">
        <w:rPr>
          <w:rFonts w:ascii="Times New Roman" w:eastAsia="Times New Roman" w:hAnsi="Times New Roman"/>
          <w:bCs/>
          <w:sz w:val="28"/>
          <w:szCs w:val="28"/>
          <w:lang w:val="pt-PT"/>
        </w:rPr>
        <w:t xml:space="preserve">tại mục </w:t>
      </w:r>
      <w:r w:rsidR="0035471B" w:rsidRPr="00A15224">
        <w:rPr>
          <w:rFonts w:ascii="Times New Roman" w:eastAsia="Times New Roman" w:hAnsi="Times New Roman"/>
          <w:bCs/>
          <w:sz w:val="28"/>
          <w:szCs w:val="28"/>
          <w:lang w:val="pt-PT"/>
        </w:rPr>
        <w:t>2</w:t>
      </w:r>
      <w:r w:rsidRPr="00A15224">
        <w:rPr>
          <w:rFonts w:ascii="Times New Roman" w:eastAsia="Times New Roman" w:hAnsi="Times New Roman"/>
          <w:bCs/>
          <w:sz w:val="28"/>
          <w:szCs w:val="28"/>
          <w:lang w:val="pt-PT"/>
        </w:rPr>
        <w:t xml:space="preserve">, </w:t>
      </w:r>
      <w:r w:rsidR="0035471B" w:rsidRPr="00A15224">
        <w:rPr>
          <w:rFonts w:ascii="Times New Roman" w:eastAsia="Times New Roman" w:hAnsi="Times New Roman"/>
          <w:bCs/>
          <w:sz w:val="28"/>
          <w:szCs w:val="28"/>
          <w:lang w:val="pt-PT"/>
        </w:rPr>
        <w:t>3</w:t>
      </w:r>
      <w:r w:rsidRPr="00A15224">
        <w:rPr>
          <w:rFonts w:ascii="Times New Roman" w:eastAsia="Times New Roman" w:hAnsi="Times New Roman"/>
          <w:bCs/>
          <w:sz w:val="28"/>
          <w:szCs w:val="28"/>
          <w:lang w:val="pt-PT"/>
        </w:rPr>
        <w:t xml:space="preserve"> và 4  là 01 bản sao và xuất trình bản chính để đối chiếu hoặc 01 bản sao được chứng thực từ bản chính.</w:t>
      </w:r>
      <w:r w:rsidR="002D62CA" w:rsidRPr="00A15224">
        <w:rPr>
          <w:rFonts w:ascii="Times New Roman" w:eastAsia="Times New Roman" w:hAnsi="Times New Roman"/>
          <w:bCs/>
          <w:sz w:val="28"/>
          <w:szCs w:val="28"/>
          <w:lang w:val="pt-PT"/>
        </w:rPr>
        <w:t xml:space="preserve"> </w:t>
      </w:r>
    </w:p>
    <w:p w:rsidR="005E3CE5" w:rsidRPr="00A15224" w:rsidRDefault="005F1B36" w:rsidP="00A15224">
      <w:pPr>
        <w:spacing w:before="60" w:after="60" w:line="276" w:lineRule="auto"/>
        <w:ind w:firstLine="720"/>
        <w:jc w:val="both"/>
        <w:rPr>
          <w:rFonts w:ascii="Times New Roman" w:eastAsia="Times New Roman" w:hAnsi="Times New Roman"/>
          <w:b/>
          <w:bCs/>
          <w:sz w:val="28"/>
          <w:szCs w:val="28"/>
          <w:lang w:val="pt-PT"/>
        </w:rPr>
      </w:pPr>
      <w:r>
        <w:rPr>
          <w:rFonts w:ascii="Times New Roman" w:eastAsia="Times New Roman" w:hAnsi="Times New Roman"/>
          <w:b/>
          <w:bCs/>
          <w:sz w:val="28"/>
          <w:szCs w:val="28"/>
          <w:lang w:val="pt-PT"/>
        </w:rPr>
        <w:t>I</w:t>
      </w:r>
      <w:r w:rsidR="00A15224" w:rsidRPr="00A15224">
        <w:rPr>
          <w:rFonts w:ascii="Times New Roman" w:eastAsia="Times New Roman" w:hAnsi="Times New Roman"/>
          <w:b/>
          <w:bCs/>
          <w:sz w:val="28"/>
          <w:szCs w:val="28"/>
          <w:lang w:val="pt-PT"/>
        </w:rPr>
        <w:t xml:space="preserve">II. Điều kiện </w:t>
      </w:r>
      <w:r w:rsidR="00843733">
        <w:rPr>
          <w:rFonts w:ascii="Times New Roman" w:eastAsia="Times New Roman" w:hAnsi="Times New Roman"/>
          <w:b/>
          <w:bCs/>
          <w:sz w:val="28"/>
          <w:szCs w:val="28"/>
          <w:lang w:val="pt-PT"/>
        </w:rPr>
        <w:t xml:space="preserve">để </w:t>
      </w:r>
      <w:r w:rsidR="00A15224" w:rsidRPr="00A15224">
        <w:rPr>
          <w:rFonts w:ascii="Times New Roman" w:eastAsia="Times New Roman" w:hAnsi="Times New Roman"/>
          <w:b/>
          <w:bCs/>
          <w:sz w:val="28"/>
          <w:szCs w:val="28"/>
          <w:lang w:val="pt-PT"/>
        </w:rPr>
        <w:t xml:space="preserve">các ứng viên xin cấp thị thực Lao động kết hợp kỳ nghỉ tại Australia: </w:t>
      </w:r>
    </w:p>
    <w:p w:rsidR="00F11452" w:rsidRPr="00A15224" w:rsidRDefault="00A15224" w:rsidP="00A15224">
      <w:pPr>
        <w:spacing w:before="40" w:after="40" w:line="276" w:lineRule="auto"/>
        <w:ind w:firstLine="720"/>
        <w:jc w:val="both"/>
        <w:rPr>
          <w:rFonts w:ascii="Times New Roman" w:eastAsia="Times New Roman" w:hAnsi="Times New Roman"/>
          <w:bCs/>
          <w:sz w:val="28"/>
          <w:szCs w:val="28"/>
          <w:lang w:val="pt-PT"/>
        </w:rPr>
      </w:pPr>
      <w:r w:rsidRPr="00A15224">
        <w:rPr>
          <w:rFonts w:ascii="Times New Roman" w:eastAsia="Times New Roman" w:hAnsi="Times New Roman"/>
          <w:bCs/>
          <w:sz w:val="28"/>
          <w:szCs w:val="28"/>
          <w:lang w:val="pt-PT"/>
        </w:rPr>
        <w:t>1</w:t>
      </w:r>
      <w:r w:rsidR="00F11452" w:rsidRPr="00A15224">
        <w:rPr>
          <w:rFonts w:ascii="Times New Roman" w:eastAsia="Times New Roman" w:hAnsi="Times New Roman"/>
          <w:bCs/>
          <w:sz w:val="28"/>
          <w:szCs w:val="28"/>
          <w:lang w:val="pt-PT"/>
        </w:rPr>
        <w:t>. Công dân đủ mười tám (18) tuổi trở lên nhưng không quá ba mươi mốt (31) tuổi tại thời điểm nộp hồ sơ xin cấp thị thực theo “Chương</w:t>
      </w:r>
      <w:r w:rsidR="002D62CA" w:rsidRPr="00A15224">
        <w:rPr>
          <w:rFonts w:ascii="Times New Roman" w:eastAsia="Times New Roman" w:hAnsi="Times New Roman"/>
          <w:bCs/>
          <w:sz w:val="28"/>
          <w:szCs w:val="28"/>
          <w:lang w:val="pt-PT"/>
        </w:rPr>
        <w:t xml:space="preserve"> trình lao động kết hợp kỳ nghỉ”</w:t>
      </w:r>
      <w:r w:rsidR="00F11452" w:rsidRPr="00A15224">
        <w:rPr>
          <w:rFonts w:ascii="Times New Roman" w:eastAsia="Times New Roman" w:hAnsi="Times New Roman"/>
          <w:bCs/>
          <w:sz w:val="28"/>
          <w:szCs w:val="28"/>
          <w:lang w:val="pt-PT"/>
        </w:rPr>
        <w:t>.</w:t>
      </w:r>
    </w:p>
    <w:p w:rsidR="00F11452" w:rsidRPr="00A15224" w:rsidRDefault="00A15224" w:rsidP="00A15224">
      <w:pPr>
        <w:spacing w:before="40" w:after="40" w:line="276" w:lineRule="auto"/>
        <w:ind w:firstLine="720"/>
        <w:jc w:val="both"/>
        <w:rPr>
          <w:rFonts w:ascii="Times New Roman" w:eastAsia="Times New Roman" w:hAnsi="Times New Roman"/>
          <w:bCs/>
          <w:sz w:val="28"/>
          <w:szCs w:val="28"/>
          <w:lang w:val="pt-PT"/>
        </w:rPr>
      </w:pPr>
      <w:r>
        <w:rPr>
          <w:rFonts w:ascii="Times New Roman" w:eastAsia="Times New Roman" w:hAnsi="Times New Roman"/>
          <w:bCs/>
          <w:sz w:val="28"/>
          <w:szCs w:val="28"/>
          <w:lang w:val="pt-PT"/>
        </w:rPr>
        <w:t>2</w:t>
      </w:r>
      <w:r w:rsidR="00F11452" w:rsidRPr="00A15224">
        <w:rPr>
          <w:rFonts w:ascii="Times New Roman" w:eastAsia="Times New Roman" w:hAnsi="Times New Roman"/>
          <w:bCs/>
          <w:sz w:val="28"/>
          <w:szCs w:val="28"/>
          <w:lang w:val="pt-PT"/>
        </w:rPr>
        <w:t xml:space="preserve">. Đáp ứng các điều kiện về sức khỏe và nhân thân theo pháp luật của Australia quy định. </w:t>
      </w:r>
    </w:p>
    <w:p w:rsidR="00F11452" w:rsidRDefault="00A15224" w:rsidP="00A15224">
      <w:pPr>
        <w:spacing w:before="40" w:after="40" w:line="276" w:lineRule="auto"/>
        <w:ind w:firstLine="720"/>
        <w:jc w:val="both"/>
        <w:rPr>
          <w:rFonts w:ascii="Times New Roman" w:eastAsia="Times New Roman" w:hAnsi="Times New Roman"/>
          <w:bCs/>
          <w:sz w:val="28"/>
          <w:szCs w:val="28"/>
          <w:lang w:val="pt-PT"/>
        </w:rPr>
      </w:pPr>
      <w:r>
        <w:rPr>
          <w:rFonts w:ascii="Times New Roman" w:eastAsia="Times New Roman" w:hAnsi="Times New Roman"/>
          <w:bCs/>
          <w:sz w:val="28"/>
          <w:szCs w:val="28"/>
          <w:lang w:val="pt-PT"/>
        </w:rPr>
        <w:t>3</w:t>
      </w:r>
      <w:r w:rsidR="00F11452" w:rsidRPr="00A15224">
        <w:rPr>
          <w:rFonts w:ascii="Times New Roman" w:eastAsia="Times New Roman" w:hAnsi="Times New Roman"/>
          <w:bCs/>
          <w:sz w:val="28"/>
          <w:szCs w:val="28"/>
          <w:lang w:val="pt-PT"/>
        </w:rPr>
        <w:t>. Công dân chưa tham gia Chương trình lao động kết hợp kỳ nghỉ của Australia hoặc chương trình tương tự khác.</w:t>
      </w:r>
    </w:p>
    <w:p w:rsidR="005F1B36" w:rsidRPr="00A15224" w:rsidRDefault="005F1B36" w:rsidP="00A15224">
      <w:pPr>
        <w:spacing w:before="40" w:after="40" w:line="276" w:lineRule="auto"/>
        <w:ind w:firstLine="720"/>
        <w:jc w:val="both"/>
        <w:rPr>
          <w:rFonts w:ascii="Times New Roman" w:eastAsia="Times New Roman" w:hAnsi="Times New Roman"/>
          <w:bCs/>
          <w:sz w:val="28"/>
          <w:szCs w:val="28"/>
          <w:lang w:val="pt-PT"/>
        </w:rPr>
      </w:pPr>
      <w:r>
        <w:rPr>
          <w:rFonts w:ascii="Times New Roman" w:eastAsia="Times New Roman" w:hAnsi="Times New Roman"/>
          <w:bCs/>
          <w:sz w:val="28"/>
          <w:szCs w:val="28"/>
          <w:lang w:val="pt-PT"/>
        </w:rPr>
        <w:t xml:space="preserve">4. Có Thư giới thiệu của Cục Quản lý lao động ngoài nước cấp như tại mục II nêu trên. </w:t>
      </w:r>
    </w:p>
    <w:p w:rsidR="00A15224" w:rsidRDefault="005F1B36" w:rsidP="00A15224">
      <w:pPr>
        <w:spacing w:before="40" w:after="40" w:line="276" w:lineRule="auto"/>
        <w:ind w:firstLine="720"/>
        <w:jc w:val="both"/>
        <w:rPr>
          <w:rFonts w:ascii="Times New Roman" w:eastAsia="Times New Roman" w:hAnsi="Times New Roman"/>
          <w:bCs/>
          <w:sz w:val="28"/>
          <w:szCs w:val="28"/>
          <w:lang w:val="pt-PT"/>
        </w:rPr>
      </w:pPr>
      <w:r>
        <w:rPr>
          <w:rFonts w:ascii="Times New Roman" w:eastAsia="Times New Roman" w:hAnsi="Times New Roman"/>
          <w:bCs/>
          <w:sz w:val="28"/>
          <w:szCs w:val="28"/>
          <w:lang w:val="pt-PT"/>
        </w:rPr>
        <w:t>5</w:t>
      </w:r>
      <w:r w:rsidR="00A15224" w:rsidRPr="00A15224">
        <w:rPr>
          <w:rFonts w:ascii="Times New Roman" w:eastAsia="Times New Roman" w:hAnsi="Times New Roman"/>
          <w:bCs/>
          <w:sz w:val="28"/>
          <w:szCs w:val="28"/>
          <w:lang w:val="pt-PT"/>
        </w:rPr>
        <w:t xml:space="preserve">. Công dân có hộ chiếu còn giá trị. Tuy nhiên, nếu hộ chiếu còn giá trị dưới 01 năm thì công dân nên đổi hộ chiếu mới trước khi xin cấp thị thực Australia để không phải xin cấp lại hộ chiếu trong thời gian tham gia Chương trình. </w:t>
      </w:r>
    </w:p>
    <w:p w:rsidR="00F11452" w:rsidRPr="00A15224" w:rsidRDefault="005F1B36" w:rsidP="00A15224">
      <w:pPr>
        <w:spacing w:before="40" w:after="40" w:line="276" w:lineRule="auto"/>
        <w:ind w:firstLine="720"/>
        <w:jc w:val="both"/>
        <w:rPr>
          <w:rFonts w:ascii="Times New Roman" w:eastAsia="Times New Roman" w:hAnsi="Times New Roman"/>
          <w:bCs/>
          <w:sz w:val="28"/>
          <w:szCs w:val="28"/>
          <w:lang w:val="pt-PT"/>
        </w:rPr>
      </w:pPr>
      <w:r>
        <w:rPr>
          <w:rFonts w:ascii="Times New Roman" w:eastAsia="Times New Roman" w:hAnsi="Times New Roman"/>
          <w:bCs/>
          <w:sz w:val="28"/>
          <w:szCs w:val="28"/>
          <w:lang w:val="pt-PT"/>
        </w:rPr>
        <w:t>6</w:t>
      </w:r>
      <w:r w:rsidR="00F11452" w:rsidRPr="00A15224">
        <w:rPr>
          <w:rFonts w:ascii="Times New Roman" w:eastAsia="Times New Roman" w:hAnsi="Times New Roman"/>
          <w:bCs/>
          <w:sz w:val="28"/>
          <w:szCs w:val="28"/>
          <w:lang w:val="pt-PT"/>
        </w:rPr>
        <w:t>. Có bằng tốt nghiệp đại học hoặc có giấy tờ chứng minh đã hoàn thành ít nhất</w:t>
      </w:r>
      <w:r w:rsidR="002D62CA" w:rsidRPr="00A15224">
        <w:rPr>
          <w:rFonts w:ascii="Times New Roman" w:eastAsia="Times New Roman" w:hAnsi="Times New Roman"/>
          <w:bCs/>
          <w:sz w:val="28"/>
          <w:szCs w:val="28"/>
          <w:lang w:val="pt-PT"/>
        </w:rPr>
        <w:t xml:space="preserve"> hai (2) năm đại học chính quy </w:t>
      </w:r>
      <w:r w:rsidR="00F11452" w:rsidRPr="00A15224">
        <w:rPr>
          <w:rFonts w:ascii="Times New Roman" w:eastAsia="Times New Roman" w:hAnsi="Times New Roman"/>
          <w:bCs/>
          <w:sz w:val="28"/>
          <w:szCs w:val="28"/>
          <w:lang w:val="pt-PT"/>
        </w:rPr>
        <w:t>(Bản sao công chứng bằng tốt nghiệp đại học hoặc bản sao công chứng bảng điểm đại học của ít nhất hai (2) năm đầu đại học).</w:t>
      </w:r>
    </w:p>
    <w:p w:rsidR="00A15224" w:rsidRDefault="005F1B36" w:rsidP="00A15224">
      <w:pPr>
        <w:spacing w:before="40" w:after="40" w:line="276" w:lineRule="auto"/>
        <w:ind w:firstLine="720"/>
        <w:jc w:val="both"/>
        <w:rPr>
          <w:rFonts w:ascii="Times New Roman" w:eastAsia="Times New Roman" w:hAnsi="Times New Roman"/>
          <w:bCs/>
          <w:sz w:val="28"/>
          <w:szCs w:val="28"/>
          <w:lang w:val="pt-PT"/>
        </w:rPr>
      </w:pPr>
      <w:r>
        <w:rPr>
          <w:rFonts w:ascii="Times New Roman" w:eastAsia="Times New Roman" w:hAnsi="Times New Roman"/>
          <w:bCs/>
          <w:sz w:val="28"/>
          <w:szCs w:val="28"/>
          <w:lang w:val="pt-PT"/>
        </w:rPr>
        <w:t>7</w:t>
      </w:r>
      <w:r w:rsidR="00F11452" w:rsidRPr="00A15224">
        <w:rPr>
          <w:rFonts w:ascii="Times New Roman" w:eastAsia="Times New Roman" w:hAnsi="Times New Roman"/>
          <w:bCs/>
          <w:sz w:val="28"/>
          <w:szCs w:val="28"/>
          <w:lang w:val="pt-PT"/>
        </w:rPr>
        <w:t>. Công dân phải chứng min</w:t>
      </w:r>
      <w:r w:rsidR="005D2CE7" w:rsidRPr="00A15224">
        <w:rPr>
          <w:rFonts w:ascii="Times New Roman" w:eastAsia="Times New Roman" w:hAnsi="Times New Roman"/>
          <w:bCs/>
          <w:sz w:val="28"/>
          <w:szCs w:val="28"/>
          <w:lang w:val="pt-PT"/>
        </w:rPr>
        <w:t>h khả năng thành thạo tiếng Anh</w:t>
      </w:r>
      <w:r w:rsidR="00F11452" w:rsidRPr="00A15224">
        <w:rPr>
          <w:rFonts w:ascii="Times New Roman" w:eastAsia="Times New Roman" w:hAnsi="Times New Roman"/>
          <w:bCs/>
          <w:sz w:val="28"/>
          <w:szCs w:val="28"/>
          <w:lang w:val="pt-PT"/>
        </w:rPr>
        <w:t xml:space="preserve"> (công dân cung cấp </w:t>
      </w:r>
      <w:r w:rsidR="002D62CA" w:rsidRPr="00A15224">
        <w:rPr>
          <w:rFonts w:ascii="Times New Roman" w:eastAsia="Times New Roman" w:hAnsi="Times New Roman"/>
          <w:bCs/>
          <w:sz w:val="28"/>
          <w:szCs w:val="28"/>
          <w:lang w:val="pt-PT"/>
        </w:rPr>
        <w:t>giấy tờ</w:t>
      </w:r>
      <w:r w:rsidR="00F11452" w:rsidRPr="00A15224">
        <w:rPr>
          <w:rFonts w:ascii="Times New Roman" w:eastAsia="Times New Roman" w:hAnsi="Times New Roman"/>
          <w:bCs/>
          <w:sz w:val="28"/>
          <w:szCs w:val="28"/>
          <w:lang w:val="pt-PT"/>
        </w:rPr>
        <w:t>: Giấy chứng nhận kết quả điểm thi IELTS đạt tối thiểu 4.5 cả bốn kỹ năng: nghe, nói, đọc và viết, được hoàn thành trong vòng 12 tháng tính đến thời</w:t>
      </w:r>
      <w:r w:rsidR="002D62CA" w:rsidRPr="00A15224">
        <w:rPr>
          <w:rFonts w:ascii="Times New Roman" w:eastAsia="Times New Roman" w:hAnsi="Times New Roman"/>
          <w:bCs/>
          <w:sz w:val="28"/>
          <w:szCs w:val="28"/>
          <w:lang w:val="pt-PT"/>
        </w:rPr>
        <w:t xml:space="preserve"> điểm nộp hồ sơ xin thị thực hoặc </w:t>
      </w:r>
      <w:r w:rsidR="00F11452" w:rsidRPr="00A15224">
        <w:rPr>
          <w:rFonts w:ascii="Times New Roman" w:eastAsia="Times New Roman" w:hAnsi="Times New Roman"/>
          <w:bCs/>
          <w:sz w:val="28"/>
          <w:szCs w:val="28"/>
          <w:lang w:val="pt-PT"/>
        </w:rPr>
        <w:t xml:space="preserve">các </w:t>
      </w:r>
      <w:r w:rsidR="002D62CA" w:rsidRPr="00A15224">
        <w:rPr>
          <w:rFonts w:ascii="Times New Roman" w:eastAsia="Times New Roman" w:hAnsi="Times New Roman"/>
          <w:bCs/>
          <w:sz w:val="28"/>
          <w:szCs w:val="28"/>
          <w:lang w:val="pt-PT"/>
        </w:rPr>
        <w:t xml:space="preserve">chứng chỉ về </w:t>
      </w:r>
      <w:r w:rsidR="00F11452" w:rsidRPr="00A15224">
        <w:rPr>
          <w:rFonts w:ascii="Times New Roman" w:eastAsia="Times New Roman" w:hAnsi="Times New Roman"/>
          <w:bCs/>
          <w:sz w:val="28"/>
          <w:szCs w:val="28"/>
          <w:lang w:val="pt-PT"/>
        </w:rPr>
        <w:t>trình độ tiếng anh</w:t>
      </w:r>
      <w:r w:rsidR="002D62CA" w:rsidRPr="00A15224">
        <w:rPr>
          <w:rFonts w:ascii="Times New Roman" w:eastAsia="Times New Roman" w:hAnsi="Times New Roman"/>
          <w:bCs/>
          <w:sz w:val="28"/>
          <w:szCs w:val="28"/>
          <w:lang w:val="pt-PT"/>
        </w:rPr>
        <w:t xml:space="preserve"> khác tương đương)</w:t>
      </w:r>
      <w:r w:rsidR="005D2CE7" w:rsidRPr="00A15224">
        <w:rPr>
          <w:rFonts w:ascii="Times New Roman" w:eastAsia="Times New Roman" w:hAnsi="Times New Roman"/>
          <w:bCs/>
          <w:sz w:val="28"/>
          <w:szCs w:val="28"/>
          <w:lang w:val="pt-PT"/>
        </w:rPr>
        <w:t>.</w:t>
      </w:r>
      <w:r w:rsidR="00A15224" w:rsidRPr="00A15224">
        <w:rPr>
          <w:rFonts w:ascii="Times New Roman" w:eastAsia="Times New Roman" w:hAnsi="Times New Roman"/>
          <w:bCs/>
          <w:sz w:val="28"/>
          <w:szCs w:val="28"/>
          <w:lang w:val="pt-PT"/>
        </w:rPr>
        <w:t xml:space="preserve"> </w:t>
      </w:r>
    </w:p>
    <w:p w:rsidR="00A15224" w:rsidRDefault="005F1B36" w:rsidP="00A15224">
      <w:pPr>
        <w:spacing w:before="40" w:after="40" w:line="276" w:lineRule="auto"/>
        <w:ind w:firstLine="720"/>
        <w:jc w:val="both"/>
        <w:rPr>
          <w:rFonts w:ascii="Times New Roman" w:eastAsia="Times New Roman" w:hAnsi="Times New Roman"/>
          <w:bCs/>
          <w:sz w:val="28"/>
          <w:szCs w:val="28"/>
          <w:lang w:val="pt-PT"/>
        </w:rPr>
      </w:pPr>
      <w:r>
        <w:rPr>
          <w:rFonts w:ascii="Times New Roman" w:eastAsia="Times New Roman" w:hAnsi="Times New Roman"/>
          <w:bCs/>
          <w:sz w:val="28"/>
          <w:szCs w:val="28"/>
          <w:lang w:val="pt-PT"/>
        </w:rPr>
        <w:t>8</w:t>
      </w:r>
      <w:r w:rsidR="00A15224" w:rsidRPr="00A15224">
        <w:rPr>
          <w:rFonts w:ascii="Times New Roman" w:eastAsia="Times New Roman" w:hAnsi="Times New Roman"/>
          <w:bCs/>
          <w:sz w:val="28"/>
          <w:szCs w:val="28"/>
          <w:lang w:val="pt-PT"/>
        </w:rPr>
        <w:t xml:space="preserve">. Công dân phải chứng minh có ít nhất 5.000 đô la Australia và vé máy bay khứ hồi (từ Việt Nam sang Australia và từ Australia về Việt Nam) hoặc chứng minh đủ khả năng tài chính mua vé máy bay khứ hồi. </w:t>
      </w:r>
    </w:p>
    <w:p w:rsidR="00A15224" w:rsidRDefault="005F1B36" w:rsidP="00A15224">
      <w:pPr>
        <w:spacing w:before="40" w:after="40" w:line="276" w:lineRule="auto"/>
        <w:ind w:firstLine="720"/>
        <w:jc w:val="both"/>
        <w:rPr>
          <w:rFonts w:ascii="Times New Roman" w:eastAsia="Times New Roman" w:hAnsi="Times New Roman"/>
          <w:bCs/>
          <w:sz w:val="28"/>
          <w:szCs w:val="28"/>
          <w:lang w:val="pt-PT"/>
        </w:rPr>
      </w:pPr>
      <w:r>
        <w:rPr>
          <w:rFonts w:ascii="Times New Roman" w:eastAsia="Times New Roman" w:hAnsi="Times New Roman"/>
          <w:bCs/>
          <w:sz w:val="28"/>
          <w:szCs w:val="28"/>
          <w:lang w:val="pt-PT"/>
        </w:rPr>
        <w:t>9</w:t>
      </w:r>
      <w:r w:rsidR="00A15224" w:rsidRPr="00A15224">
        <w:rPr>
          <w:rFonts w:ascii="Times New Roman" w:eastAsia="Times New Roman" w:hAnsi="Times New Roman"/>
          <w:bCs/>
          <w:sz w:val="28"/>
          <w:szCs w:val="28"/>
          <w:lang w:val="pt-PT"/>
        </w:rPr>
        <w:t xml:space="preserve">. Công dân không được mang theo trẻ em phụ thuộc đi cùng trong suốt thời gian lưu trú tại Australia. </w:t>
      </w:r>
    </w:p>
    <w:p w:rsidR="00F11452" w:rsidRPr="00A15224" w:rsidRDefault="00F11452" w:rsidP="00A15224">
      <w:pPr>
        <w:spacing w:before="40" w:after="40" w:line="276" w:lineRule="auto"/>
        <w:ind w:firstLine="706"/>
        <w:contextualSpacing/>
        <w:jc w:val="both"/>
        <w:rPr>
          <w:rFonts w:ascii="Times New Roman" w:hAnsi="Times New Roman"/>
          <w:sz w:val="28"/>
          <w:szCs w:val="28"/>
          <w:lang w:val="nl-NL"/>
        </w:rPr>
      </w:pPr>
      <w:r w:rsidRPr="00A15224">
        <w:rPr>
          <w:rFonts w:ascii="Times New Roman" w:hAnsi="Times New Roman"/>
          <w:sz w:val="28"/>
          <w:szCs w:val="28"/>
          <w:lang w:val="nl-NL"/>
        </w:rPr>
        <w:t>Phía Australia chỉ định Công ty VFS toàn cầu là đ</w:t>
      </w:r>
      <w:r w:rsidR="002D62CA" w:rsidRPr="00A15224">
        <w:rPr>
          <w:rFonts w:ascii="Times New Roman" w:hAnsi="Times New Roman"/>
          <w:sz w:val="28"/>
          <w:szCs w:val="28"/>
          <w:lang w:val="nl-NL"/>
        </w:rPr>
        <w:t>ơ</w:t>
      </w:r>
      <w:r w:rsidRPr="00A15224">
        <w:rPr>
          <w:rFonts w:ascii="Times New Roman" w:hAnsi="Times New Roman"/>
          <w:sz w:val="28"/>
          <w:szCs w:val="28"/>
          <w:lang w:val="nl-NL"/>
        </w:rPr>
        <w:t xml:space="preserve">n vị tiếp nhận hồ sơ xin thị thực của công dân Việt Nam theo Chương trình lao động kết hợp kỳ nghỉ tại Australia. Đơn vị này có trách nhiệm chuyển hồ sơ của công dân Việt Nam đến Đại sứ quán Australia để xem xét cấp thị thực. Công dân Việt Nam nộp hồ sơ tại một trong ba địa điểm: tại Hà Nội (địa chỉ: tầng 3, Tháp Gelex 52 Lê Đại Hành, </w:t>
      </w:r>
      <w:r w:rsidRPr="00A15224">
        <w:rPr>
          <w:rFonts w:ascii="Times New Roman" w:hAnsi="Times New Roman"/>
          <w:sz w:val="28"/>
          <w:szCs w:val="28"/>
          <w:lang w:val="nl-NL"/>
        </w:rPr>
        <w:lastRenderedPageBreak/>
        <w:t xml:space="preserve">phường Lê Đại Hành, quận Hai Bà Trưng), tại Đà Nẵng (địa chỉ: Tháp ABC, 218 đường Bạch Đằng, quận Hải Châu) và tại TP.Hồ Chí Minh (địa chỉ: Tầng 5, Tháp Resco 94-96 Nguyễn Du, Quận 1). Công dân Việt Nam nhận kết quả thị thực từ Đại sứ quán Australia thông qua email, trường hợp công dân không có email thì Đại sứ quán Australia niêm phong, chuyển về Công ty VFS toàn cầu để Công ty VFS thông báo đến người lao động.    </w:t>
      </w:r>
    </w:p>
    <w:p w:rsidR="00A15224" w:rsidRPr="00A15224" w:rsidRDefault="00A15224" w:rsidP="00A15224">
      <w:pPr>
        <w:spacing w:before="40" w:after="40" w:line="276" w:lineRule="auto"/>
        <w:ind w:firstLine="706"/>
        <w:contextualSpacing/>
        <w:jc w:val="both"/>
        <w:rPr>
          <w:rFonts w:ascii="Times New Roman" w:hAnsi="Times New Roman"/>
          <w:b/>
          <w:sz w:val="28"/>
          <w:szCs w:val="28"/>
          <w:lang w:val="nl-NL"/>
        </w:rPr>
      </w:pPr>
      <w:r w:rsidRPr="00A15224">
        <w:rPr>
          <w:rFonts w:ascii="Times New Roman" w:hAnsi="Times New Roman"/>
          <w:b/>
          <w:sz w:val="28"/>
          <w:szCs w:val="28"/>
          <w:lang w:val="nl-NL"/>
        </w:rPr>
        <w:t xml:space="preserve">IV. Các thông tin khác: </w:t>
      </w:r>
    </w:p>
    <w:p w:rsidR="00A15224" w:rsidRPr="00A15224" w:rsidRDefault="00A15224" w:rsidP="00A15224">
      <w:pPr>
        <w:spacing w:before="40" w:after="40" w:line="276" w:lineRule="auto"/>
        <w:ind w:firstLine="720"/>
        <w:jc w:val="both"/>
        <w:rPr>
          <w:rFonts w:ascii="Times New Roman" w:eastAsia="Times New Roman" w:hAnsi="Times New Roman"/>
          <w:bCs/>
          <w:sz w:val="28"/>
          <w:szCs w:val="28"/>
          <w:lang w:val="pt-PT"/>
        </w:rPr>
      </w:pPr>
      <w:r w:rsidRPr="00A15224">
        <w:rPr>
          <w:rFonts w:ascii="Times New Roman" w:eastAsia="Times New Roman" w:hAnsi="Times New Roman"/>
          <w:bCs/>
          <w:sz w:val="28"/>
          <w:szCs w:val="28"/>
          <w:lang w:val="pt-PT"/>
        </w:rPr>
        <w:t>1. Công dân Việt Nam được Australia cấp thị thực lao động kết hợp kỳ nghỉ thì được phép lưu trú tối đa là 12 tháng kể từ ngày nhập cảnh đầu tiên vào Australia và được nhập cảnh nhiều lần.</w:t>
      </w:r>
    </w:p>
    <w:p w:rsidR="00A15224" w:rsidRPr="00A15224" w:rsidRDefault="00A15224" w:rsidP="00A15224">
      <w:pPr>
        <w:spacing w:before="40" w:after="40" w:line="276" w:lineRule="auto"/>
        <w:ind w:firstLine="720"/>
        <w:jc w:val="both"/>
        <w:rPr>
          <w:rFonts w:ascii="Times New Roman" w:eastAsia="Times New Roman" w:hAnsi="Times New Roman"/>
          <w:bCs/>
          <w:sz w:val="28"/>
          <w:szCs w:val="28"/>
          <w:lang w:val="pt-PT"/>
        </w:rPr>
      </w:pPr>
      <w:r w:rsidRPr="00A15224">
        <w:rPr>
          <w:rFonts w:ascii="Times New Roman" w:eastAsia="Times New Roman" w:hAnsi="Times New Roman"/>
          <w:bCs/>
          <w:sz w:val="28"/>
          <w:szCs w:val="28"/>
          <w:lang w:val="pt-PT"/>
        </w:rPr>
        <w:t>2. Công dân Việt Nam không được làm việc cho một (1) chủ sử dụng lao động quá sáu (6) tháng, trừ trường hợp đã được cơ quan có thẩm quyền của Australia cho phép.</w:t>
      </w:r>
    </w:p>
    <w:p w:rsidR="00A15224" w:rsidRPr="00A15224" w:rsidRDefault="00A15224" w:rsidP="00A15224">
      <w:pPr>
        <w:spacing w:before="40" w:after="40" w:line="276" w:lineRule="auto"/>
        <w:ind w:firstLine="720"/>
        <w:jc w:val="both"/>
        <w:rPr>
          <w:rFonts w:ascii="Times New Roman" w:eastAsia="Times New Roman" w:hAnsi="Times New Roman"/>
          <w:bCs/>
          <w:sz w:val="28"/>
          <w:szCs w:val="28"/>
          <w:lang w:val="pt-PT"/>
        </w:rPr>
      </w:pPr>
      <w:r w:rsidRPr="00A15224">
        <w:rPr>
          <w:rFonts w:ascii="Times New Roman" w:eastAsia="Times New Roman" w:hAnsi="Times New Roman"/>
          <w:bCs/>
          <w:sz w:val="28"/>
          <w:szCs w:val="28"/>
          <w:lang w:val="pt-PT"/>
        </w:rPr>
        <w:t xml:space="preserve">3. Trong thời gian thị thực còn giá trị, người mang thị thực không được tham gia học tập hoặc đào tạo có thời hạn quá bốn (4) tháng. </w:t>
      </w:r>
    </w:p>
    <w:p w:rsidR="00A15224" w:rsidRPr="00A15224" w:rsidRDefault="00A15224" w:rsidP="00A15224">
      <w:pPr>
        <w:spacing w:before="40" w:after="40" w:line="276" w:lineRule="auto"/>
        <w:ind w:firstLine="706"/>
        <w:contextualSpacing/>
        <w:jc w:val="both"/>
        <w:rPr>
          <w:rFonts w:ascii="Times New Roman" w:hAnsi="Times New Roman"/>
          <w:sz w:val="28"/>
          <w:szCs w:val="28"/>
          <w:lang w:val="nl-NL"/>
        </w:rPr>
      </w:pPr>
      <w:r w:rsidRPr="00A15224">
        <w:rPr>
          <w:rFonts w:ascii="Times New Roman" w:hAnsi="Times New Roman"/>
          <w:sz w:val="28"/>
          <w:szCs w:val="28"/>
          <w:lang w:val="nl-NL"/>
        </w:rPr>
        <w:t>4. Công dân Việt Nam sang Australia theo diện thị thực Chương trình lao động kết hợp kỳ nghỉ được gia hạn thêm một (01) năm khi công dân Việt Nam làm việc ít nhất 03 tháng tại khu vực phía Bắc Australia theo các ngành nghề: chăn nuôi gia súc, gia cầm; trồng và thu hoạch nông sản; trồng và khai thác gỗ; nghề cá và nôi trai lấy ngọc; du lịch và khách sạn nhà hàng.</w:t>
      </w:r>
    </w:p>
    <w:p w:rsidR="00D31B55" w:rsidRPr="00A15224" w:rsidRDefault="00B62C8D" w:rsidP="00A15224">
      <w:pPr>
        <w:spacing w:before="120" w:line="276" w:lineRule="auto"/>
        <w:ind w:firstLine="706"/>
        <w:jc w:val="both"/>
        <w:rPr>
          <w:rFonts w:ascii="Times New Roman" w:hAnsi="Times New Roman"/>
          <w:color w:val="000000" w:themeColor="text1"/>
          <w:w w:val="99"/>
          <w:sz w:val="28"/>
          <w:szCs w:val="28"/>
          <w:lang w:val="nl-NL"/>
        </w:rPr>
      </w:pPr>
      <w:r w:rsidRPr="00A15224">
        <w:rPr>
          <w:rFonts w:ascii="Times New Roman" w:hAnsi="Times New Roman"/>
          <w:color w:val="000000" w:themeColor="text1"/>
          <w:sz w:val="28"/>
          <w:szCs w:val="28"/>
          <w:shd w:val="clear" w:color="auto" w:fill="FFFFFF"/>
          <w:lang w:val="nl-NL"/>
        </w:rPr>
        <w:t> Cục Quản lý lao động ngoài nước thông tin để công dân Việt Nam biết và tham gia Chương trình lao động kết hợp kỳ nghỉ tại Australia.</w:t>
      </w:r>
      <w:r w:rsidR="007644EE">
        <w:rPr>
          <w:rFonts w:ascii="Times New Roman" w:hAnsi="Times New Roman"/>
          <w:color w:val="000000" w:themeColor="text1"/>
          <w:sz w:val="28"/>
          <w:szCs w:val="28"/>
          <w:shd w:val="clear" w:color="auto" w:fill="FFFFFF"/>
          <w:lang w:val="nl-NL"/>
        </w:rPr>
        <w:t>/.</w:t>
      </w:r>
    </w:p>
    <w:sectPr w:rsidR="00D31B55" w:rsidRPr="00A15224" w:rsidSect="0073102C">
      <w:pgSz w:w="12240" w:h="15840"/>
      <w:pgMar w:top="851" w:right="1440" w:bottom="709"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70283"/>
    <w:multiLevelType w:val="hybridMultilevel"/>
    <w:tmpl w:val="80C8D78E"/>
    <w:lvl w:ilvl="0" w:tplc="BD90E5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useFELayout/>
  </w:compat>
  <w:rsids>
    <w:rsidRoot w:val="00CF535C"/>
    <w:rsid w:val="00075DCC"/>
    <w:rsid w:val="000903E2"/>
    <w:rsid w:val="000A0E64"/>
    <w:rsid w:val="000A457F"/>
    <w:rsid w:val="000D2887"/>
    <w:rsid w:val="00146AB5"/>
    <w:rsid w:val="002953D9"/>
    <w:rsid w:val="002D11AD"/>
    <w:rsid w:val="002D62CA"/>
    <w:rsid w:val="003415C7"/>
    <w:rsid w:val="0035471B"/>
    <w:rsid w:val="003E0C19"/>
    <w:rsid w:val="003F65E9"/>
    <w:rsid w:val="00487498"/>
    <w:rsid w:val="00497DF4"/>
    <w:rsid w:val="004A68F5"/>
    <w:rsid w:val="004D7017"/>
    <w:rsid w:val="005925A0"/>
    <w:rsid w:val="005D2CE7"/>
    <w:rsid w:val="005E3CE5"/>
    <w:rsid w:val="005F1B36"/>
    <w:rsid w:val="005F2A54"/>
    <w:rsid w:val="00633F1E"/>
    <w:rsid w:val="006B0121"/>
    <w:rsid w:val="007644EE"/>
    <w:rsid w:val="00806822"/>
    <w:rsid w:val="00811C04"/>
    <w:rsid w:val="008162FC"/>
    <w:rsid w:val="00831E3D"/>
    <w:rsid w:val="00843733"/>
    <w:rsid w:val="008B19FA"/>
    <w:rsid w:val="009064FD"/>
    <w:rsid w:val="009163AD"/>
    <w:rsid w:val="0094023A"/>
    <w:rsid w:val="009837E6"/>
    <w:rsid w:val="00A15224"/>
    <w:rsid w:val="00A153EA"/>
    <w:rsid w:val="00AE0336"/>
    <w:rsid w:val="00AF5A6C"/>
    <w:rsid w:val="00B62C8D"/>
    <w:rsid w:val="00BF08D6"/>
    <w:rsid w:val="00C347DC"/>
    <w:rsid w:val="00C37DF1"/>
    <w:rsid w:val="00CF535C"/>
    <w:rsid w:val="00D20440"/>
    <w:rsid w:val="00D31B55"/>
    <w:rsid w:val="00D60E67"/>
    <w:rsid w:val="00E01D31"/>
    <w:rsid w:val="00EB6D29"/>
    <w:rsid w:val="00F11452"/>
    <w:rsid w:val="00F35B8B"/>
    <w:rsid w:val="00F51862"/>
    <w:rsid w:val="00FE2A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8"/>
        <w:szCs w:val="28"/>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35C"/>
    <w:pPr>
      <w:spacing w:after="0" w:line="240" w:lineRule="auto"/>
    </w:pPr>
    <w:rPr>
      <w:rFonts w:ascii=".VnTime" w:eastAsia="MS Mincho" w:hAnsi=".VnTime"/>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35C"/>
    <w:pPr>
      <w:ind w:left="720"/>
      <w:contextualSpacing/>
    </w:pPr>
  </w:style>
  <w:style w:type="paragraph" w:styleId="Header">
    <w:name w:val="header"/>
    <w:basedOn w:val="Normal"/>
    <w:link w:val="HeaderChar"/>
    <w:uiPriority w:val="99"/>
    <w:semiHidden/>
    <w:unhideWhenUsed/>
    <w:rsid w:val="00F11452"/>
    <w:pPr>
      <w:tabs>
        <w:tab w:val="center" w:pos="4680"/>
        <w:tab w:val="right" w:pos="9360"/>
      </w:tabs>
    </w:pPr>
    <w:rPr>
      <w:rFonts w:ascii="Times New Roman" w:eastAsiaTheme="minorHAnsi" w:hAnsi="Times New Roman" w:cstheme="minorBidi"/>
      <w:sz w:val="28"/>
      <w:szCs w:val="22"/>
      <w:lang w:eastAsia="en-US"/>
    </w:rPr>
  </w:style>
  <w:style w:type="character" w:customStyle="1" w:styleId="HeaderChar">
    <w:name w:val="Header Char"/>
    <w:basedOn w:val="DefaultParagraphFont"/>
    <w:link w:val="Header"/>
    <w:uiPriority w:val="99"/>
    <w:semiHidden/>
    <w:rsid w:val="00F11452"/>
    <w:rPr>
      <w:rFonts w:eastAsiaTheme="minorHAnsi" w:cstheme="minorBidi"/>
      <w:szCs w:val="22"/>
      <w:lang w:eastAsia="en-US"/>
    </w:rPr>
  </w:style>
  <w:style w:type="paragraph" w:styleId="Footer">
    <w:name w:val="footer"/>
    <w:basedOn w:val="Normal"/>
    <w:link w:val="FooterChar"/>
    <w:uiPriority w:val="99"/>
    <w:unhideWhenUsed/>
    <w:rsid w:val="00F11452"/>
    <w:pPr>
      <w:tabs>
        <w:tab w:val="center" w:pos="4680"/>
        <w:tab w:val="right" w:pos="9360"/>
      </w:tabs>
    </w:pPr>
    <w:rPr>
      <w:rFonts w:ascii="Times New Roman" w:eastAsiaTheme="minorHAnsi" w:hAnsi="Times New Roman" w:cstheme="minorBidi"/>
      <w:sz w:val="28"/>
      <w:szCs w:val="22"/>
      <w:lang w:eastAsia="en-US"/>
    </w:rPr>
  </w:style>
  <w:style w:type="character" w:customStyle="1" w:styleId="FooterChar">
    <w:name w:val="Footer Char"/>
    <w:basedOn w:val="DefaultParagraphFont"/>
    <w:link w:val="Footer"/>
    <w:uiPriority w:val="99"/>
    <w:rsid w:val="00F11452"/>
    <w:rPr>
      <w:rFonts w:eastAsiaTheme="minorHAnsi" w:cstheme="minorBidi"/>
      <w:szCs w:val="22"/>
      <w:lang w:eastAsia="en-US"/>
    </w:rPr>
  </w:style>
  <w:style w:type="paragraph" w:styleId="NormalWeb">
    <w:name w:val="Normal (Web)"/>
    <w:basedOn w:val="Normal"/>
    <w:uiPriority w:val="99"/>
    <w:semiHidden/>
    <w:unhideWhenUsed/>
    <w:rsid w:val="00F11452"/>
    <w:pPr>
      <w:spacing w:before="100" w:beforeAutospacing="1" w:after="100" w:afterAutospacing="1"/>
    </w:pPr>
    <w:rPr>
      <w:rFonts w:ascii="Times New Roman" w:eastAsia="Times New Roman" w:hAnsi="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P8H61</dc:creator>
  <cp:lastModifiedBy>Admin</cp:lastModifiedBy>
  <cp:revision>2</cp:revision>
  <cp:lastPrinted>2018-11-01T09:09:00Z</cp:lastPrinted>
  <dcterms:created xsi:type="dcterms:W3CDTF">2018-11-08T07:20:00Z</dcterms:created>
  <dcterms:modified xsi:type="dcterms:W3CDTF">2018-11-08T07:20:00Z</dcterms:modified>
</cp:coreProperties>
</file>